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9C" w:rsidRDefault="008A2C9C" w:rsidP="0098175C">
      <w:pPr>
        <w:shd w:val="clear" w:color="auto" w:fill="FFFFFF"/>
        <w:spacing w:after="0"/>
        <w:ind w:firstLine="708"/>
        <w:jc w:val="center"/>
        <w:rPr>
          <w:rFonts w:ascii="Times New Roman" w:eastAsia="Times New Roman" w:hAnsi="Times New Roman" w:cs="Times New Roman"/>
          <w:b/>
          <w:bCs/>
          <w:iCs/>
          <w:color w:val="000000"/>
          <w:sz w:val="24"/>
          <w:szCs w:val="24"/>
        </w:rPr>
      </w:pPr>
      <w:bookmarkStart w:id="0" w:name="_GoBack"/>
      <w:bookmarkEnd w:id="0"/>
    </w:p>
    <w:p w:rsidR="008A2C9C" w:rsidRDefault="008A2C9C" w:rsidP="0098175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Pr="008A2C9C" w:rsidRDefault="008A2C9C" w:rsidP="008A2C9C">
      <w:pPr>
        <w:shd w:val="clear" w:color="auto" w:fill="FFFFFF"/>
        <w:spacing w:after="0"/>
        <w:ind w:firstLine="708"/>
        <w:jc w:val="center"/>
        <w:rPr>
          <w:rFonts w:ascii="Times New Roman" w:eastAsia="Times New Roman" w:hAnsi="Times New Roman" w:cs="Times New Roman"/>
          <w:bCs/>
          <w:iCs/>
          <w:color w:val="000000"/>
          <w:sz w:val="24"/>
          <w:szCs w:val="24"/>
        </w:rPr>
      </w:pPr>
      <w:r w:rsidRPr="008A2C9C">
        <w:rPr>
          <w:rFonts w:ascii="Times New Roman" w:eastAsia="Times New Roman" w:hAnsi="Times New Roman" w:cs="Times New Roman"/>
          <w:bCs/>
          <w:iCs/>
          <w:color w:val="000000"/>
          <w:sz w:val="24"/>
          <w:szCs w:val="24"/>
        </w:rPr>
        <w:t>Муниципальное общеобразовательное учреждение</w:t>
      </w:r>
    </w:p>
    <w:p w:rsidR="008A2C9C" w:rsidRPr="008A2C9C" w:rsidRDefault="008A2C9C" w:rsidP="008A2C9C">
      <w:pPr>
        <w:shd w:val="clear" w:color="auto" w:fill="FFFFFF"/>
        <w:spacing w:after="0"/>
        <w:ind w:firstLine="708"/>
        <w:jc w:val="center"/>
        <w:rPr>
          <w:rFonts w:ascii="Times New Roman" w:eastAsia="Times New Roman" w:hAnsi="Times New Roman" w:cs="Times New Roman"/>
          <w:bCs/>
          <w:iCs/>
          <w:color w:val="000000"/>
          <w:sz w:val="24"/>
          <w:szCs w:val="24"/>
        </w:rPr>
      </w:pPr>
      <w:r w:rsidRPr="008A2C9C">
        <w:rPr>
          <w:rFonts w:ascii="Times New Roman" w:eastAsia="Times New Roman" w:hAnsi="Times New Roman" w:cs="Times New Roman"/>
          <w:bCs/>
          <w:iCs/>
          <w:color w:val="000000"/>
          <w:sz w:val="24"/>
          <w:szCs w:val="24"/>
        </w:rPr>
        <w:t xml:space="preserve"> «Средняя школа № 1 г.</w:t>
      </w:r>
      <w:r>
        <w:rPr>
          <w:rFonts w:ascii="Times New Roman" w:eastAsia="Times New Roman" w:hAnsi="Times New Roman" w:cs="Times New Roman"/>
          <w:bCs/>
          <w:iCs/>
          <w:color w:val="000000"/>
          <w:sz w:val="24"/>
          <w:szCs w:val="24"/>
        </w:rPr>
        <w:t xml:space="preserve"> </w:t>
      </w:r>
      <w:r w:rsidRPr="008A2C9C">
        <w:rPr>
          <w:rFonts w:ascii="Times New Roman" w:eastAsia="Times New Roman" w:hAnsi="Times New Roman" w:cs="Times New Roman"/>
          <w:bCs/>
          <w:iCs/>
          <w:color w:val="000000"/>
          <w:sz w:val="24"/>
          <w:szCs w:val="24"/>
        </w:rPr>
        <w:t xml:space="preserve">Николаевска </w:t>
      </w:r>
    </w:p>
    <w:p w:rsidR="008A2C9C" w:rsidRPr="008A2C9C" w:rsidRDefault="008A2C9C" w:rsidP="008A2C9C">
      <w:pPr>
        <w:shd w:val="clear" w:color="auto" w:fill="FFFFFF"/>
        <w:spacing w:after="0"/>
        <w:ind w:firstLine="708"/>
        <w:jc w:val="center"/>
        <w:rPr>
          <w:rFonts w:ascii="Times New Roman" w:eastAsia="Times New Roman" w:hAnsi="Times New Roman" w:cs="Times New Roman"/>
          <w:bCs/>
          <w:iCs/>
          <w:color w:val="000000"/>
          <w:sz w:val="24"/>
          <w:szCs w:val="24"/>
        </w:rPr>
      </w:pPr>
      <w:r w:rsidRPr="008A2C9C">
        <w:rPr>
          <w:rFonts w:ascii="Times New Roman" w:eastAsia="Times New Roman" w:hAnsi="Times New Roman" w:cs="Times New Roman"/>
          <w:bCs/>
          <w:iCs/>
          <w:color w:val="000000"/>
          <w:sz w:val="24"/>
          <w:szCs w:val="24"/>
        </w:rPr>
        <w:t>Волгоградской области</w:t>
      </w: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p>
    <w:p w:rsidR="008A2C9C" w:rsidRDefault="008A2C9C" w:rsidP="0098175C">
      <w:pPr>
        <w:shd w:val="clear" w:color="auto" w:fill="FFFFFF"/>
        <w:spacing w:after="0"/>
        <w:ind w:firstLine="708"/>
        <w:jc w:val="center"/>
        <w:rPr>
          <w:rFonts w:ascii="Times New Roman" w:eastAsia="Times New Roman" w:hAnsi="Times New Roman" w:cs="Times New Roman"/>
          <w:b/>
          <w:bCs/>
          <w:iCs/>
          <w:color w:val="000000"/>
          <w:sz w:val="24"/>
          <w:szCs w:val="24"/>
        </w:rPr>
      </w:pPr>
    </w:p>
    <w:p w:rsidR="00741EFD" w:rsidRDefault="0098175C" w:rsidP="0098175C">
      <w:pPr>
        <w:shd w:val="clear" w:color="auto" w:fill="FFFFFF"/>
        <w:spacing w:after="0"/>
        <w:ind w:firstLine="708"/>
        <w:jc w:val="center"/>
        <w:rPr>
          <w:rFonts w:ascii="Times New Roman" w:eastAsia="Times New Roman" w:hAnsi="Times New Roman" w:cs="Times New Roman"/>
          <w:b/>
          <w:bCs/>
          <w:iCs/>
          <w:color w:val="000000"/>
          <w:sz w:val="28"/>
          <w:szCs w:val="28"/>
        </w:rPr>
      </w:pPr>
      <w:r w:rsidRPr="008A2C9C">
        <w:rPr>
          <w:rFonts w:ascii="Times New Roman" w:eastAsia="Times New Roman" w:hAnsi="Times New Roman" w:cs="Times New Roman"/>
          <w:b/>
          <w:bCs/>
          <w:iCs/>
          <w:color w:val="000000"/>
          <w:sz w:val="28"/>
          <w:szCs w:val="28"/>
        </w:rPr>
        <w:t>Родительс</w:t>
      </w:r>
      <w:r w:rsidR="008A2C9C" w:rsidRPr="008A2C9C">
        <w:rPr>
          <w:rFonts w:ascii="Times New Roman" w:eastAsia="Times New Roman" w:hAnsi="Times New Roman" w:cs="Times New Roman"/>
          <w:b/>
          <w:bCs/>
          <w:iCs/>
          <w:color w:val="000000"/>
          <w:sz w:val="28"/>
          <w:szCs w:val="28"/>
        </w:rPr>
        <w:t>кое собрание</w:t>
      </w:r>
    </w:p>
    <w:p w:rsidR="0098175C" w:rsidRPr="008A2C9C" w:rsidRDefault="008A2C9C" w:rsidP="0098175C">
      <w:pPr>
        <w:shd w:val="clear" w:color="auto" w:fill="FFFFFF"/>
        <w:spacing w:after="0"/>
        <w:ind w:firstLine="708"/>
        <w:jc w:val="center"/>
        <w:rPr>
          <w:rFonts w:ascii="Times New Roman" w:eastAsia="Times New Roman" w:hAnsi="Times New Roman" w:cs="Times New Roman"/>
          <w:color w:val="000000"/>
          <w:sz w:val="28"/>
          <w:szCs w:val="28"/>
        </w:rPr>
      </w:pPr>
      <w:r w:rsidRPr="008A2C9C">
        <w:rPr>
          <w:rFonts w:ascii="Times New Roman" w:eastAsia="Times New Roman" w:hAnsi="Times New Roman" w:cs="Times New Roman"/>
          <w:b/>
          <w:bCs/>
          <w:iCs/>
          <w:color w:val="000000"/>
          <w:sz w:val="28"/>
          <w:szCs w:val="28"/>
        </w:rPr>
        <w:t xml:space="preserve"> по профилактике детского</w:t>
      </w:r>
      <w:r>
        <w:rPr>
          <w:rFonts w:ascii="Times New Roman" w:eastAsia="Times New Roman" w:hAnsi="Times New Roman" w:cs="Times New Roman"/>
          <w:b/>
          <w:bCs/>
          <w:iCs/>
          <w:color w:val="000000"/>
          <w:sz w:val="28"/>
          <w:szCs w:val="28"/>
        </w:rPr>
        <w:t xml:space="preserve"> </w:t>
      </w:r>
      <w:proofErr w:type="gramStart"/>
      <w:r>
        <w:rPr>
          <w:rFonts w:ascii="Times New Roman" w:eastAsia="Times New Roman" w:hAnsi="Times New Roman" w:cs="Times New Roman"/>
          <w:b/>
          <w:bCs/>
          <w:iCs/>
          <w:color w:val="000000"/>
          <w:sz w:val="28"/>
          <w:szCs w:val="28"/>
        </w:rPr>
        <w:t xml:space="preserve">дорожного </w:t>
      </w:r>
      <w:r w:rsidRPr="008A2C9C">
        <w:rPr>
          <w:rFonts w:ascii="Times New Roman" w:eastAsia="Times New Roman" w:hAnsi="Times New Roman" w:cs="Times New Roman"/>
          <w:b/>
          <w:bCs/>
          <w:iCs/>
          <w:color w:val="000000"/>
          <w:sz w:val="28"/>
          <w:szCs w:val="28"/>
        </w:rPr>
        <w:t xml:space="preserve"> травматизма</w:t>
      </w:r>
      <w:proofErr w:type="gramEnd"/>
    </w:p>
    <w:p w:rsidR="0098175C" w:rsidRDefault="00744E53" w:rsidP="0098175C">
      <w:pPr>
        <w:shd w:val="clear" w:color="auto" w:fill="FFFFFF"/>
        <w:spacing w:after="0"/>
        <w:ind w:firstLine="708"/>
        <w:jc w:val="center"/>
        <w:rPr>
          <w:rFonts w:ascii="Times New Roman" w:eastAsia="Times New Roman" w:hAnsi="Times New Roman" w:cs="Times New Roman"/>
          <w:b/>
          <w:bCs/>
          <w:iCs/>
          <w:color w:val="000000"/>
          <w:sz w:val="28"/>
          <w:szCs w:val="28"/>
        </w:rPr>
      </w:pPr>
      <w:r w:rsidRPr="008A2C9C">
        <w:rPr>
          <w:rFonts w:ascii="Times New Roman" w:eastAsia="Times New Roman" w:hAnsi="Times New Roman" w:cs="Times New Roman"/>
          <w:b/>
          <w:bCs/>
          <w:iCs/>
          <w:color w:val="000000"/>
          <w:sz w:val="28"/>
          <w:szCs w:val="28"/>
        </w:rPr>
        <w:t>«Законы улиц и дорог</w:t>
      </w:r>
      <w:r w:rsidR="0098175C" w:rsidRPr="008A2C9C">
        <w:rPr>
          <w:rFonts w:ascii="Times New Roman" w:eastAsia="Times New Roman" w:hAnsi="Times New Roman" w:cs="Times New Roman"/>
          <w:b/>
          <w:bCs/>
          <w:iCs/>
          <w:color w:val="000000"/>
          <w:sz w:val="28"/>
          <w:szCs w:val="28"/>
        </w:rPr>
        <w:t>»</w:t>
      </w: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643D05" w:rsidRDefault="00643D05"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8A2C9C" w:rsidRPr="008A2C9C" w:rsidRDefault="008A2C9C" w:rsidP="0098175C">
      <w:pPr>
        <w:shd w:val="clear" w:color="auto" w:fill="FFFFFF"/>
        <w:spacing w:after="0"/>
        <w:ind w:firstLine="708"/>
        <w:jc w:val="center"/>
        <w:rPr>
          <w:rFonts w:ascii="Times New Roman" w:eastAsia="Times New Roman" w:hAnsi="Times New Roman" w:cs="Times New Roman"/>
          <w:b/>
          <w:bCs/>
          <w:iCs/>
          <w:color w:val="000000"/>
          <w:sz w:val="28"/>
          <w:szCs w:val="28"/>
        </w:rPr>
      </w:pPr>
    </w:p>
    <w:p w:rsidR="008A2C9C" w:rsidRDefault="004331D5" w:rsidP="008A2C9C">
      <w:pPr>
        <w:spacing w:after="0" w:line="240" w:lineRule="auto"/>
        <w:jc w:val="right"/>
        <w:rPr>
          <w:rFonts w:ascii="Times New Roman" w:eastAsia="Calibri" w:hAnsi="Times New Roman" w:cs="Times New Roman"/>
          <w:sz w:val="24"/>
          <w:szCs w:val="24"/>
          <w:shd w:val="clear" w:color="auto" w:fill="FFFFFF"/>
          <w:lang w:eastAsia="en-US"/>
        </w:rPr>
      </w:pPr>
      <w:proofErr w:type="gramStart"/>
      <w:r w:rsidRPr="004331D5">
        <w:rPr>
          <w:rFonts w:ascii="Times New Roman" w:eastAsia="Calibri" w:hAnsi="Times New Roman" w:cs="Times New Roman"/>
          <w:b/>
          <w:bCs/>
          <w:color w:val="000000"/>
          <w:sz w:val="24"/>
          <w:szCs w:val="24"/>
          <w:bdr w:val="none" w:sz="0" w:space="0" w:color="auto" w:frame="1"/>
          <w:shd w:val="clear" w:color="auto" w:fill="FFFFFF"/>
          <w:lang w:eastAsia="en-US"/>
        </w:rPr>
        <w:t>Автор:</w:t>
      </w:r>
      <w:r w:rsidRPr="004331D5">
        <w:rPr>
          <w:rFonts w:ascii="Times New Roman" w:eastAsia="Calibri" w:hAnsi="Times New Roman" w:cs="Times New Roman"/>
          <w:sz w:val="24"/>
          <w:szCs w:val="24"/>
          <w:shd w:val="clear" w:color="auto" w:fill="FFFFFF"/>
          <w:lang w:eastAsia="en-US"/>
        </w:rPr>
        <w:t> </w:t>
      </w:r>
      <w:r w:rsidR="008A2C9C">
        <w:rPr>
          <w:rFonts w:ascii="Times New Roman" w:eastAsia="Calibri" w:hAnsi="Times New Roman" w:cs="Times New Roman"/>
          <w:sz w:val="24"/>
          <w:szCs w:val="24"/>
          <w:shd w:val="clear" w:color="auto" w:fill="FFFFFF"/>
          <w:lang w:eastAsia="en-US"/>
        </w:rPr>
        <w:t xml:space="preserve"> </w:t>
      </w:r>
      <w:proofErr w:type="spellStart"/>
      <w:r w:rsidR="008A2C9C">
        <w:rPr>
          <w:rFonts w:ascii="Times New Roman" w:eastAsia="Calibri" w:hAnsi="Times New Roman" w:cs="Times New Roman"/>
          <w:sz w:val="24"/>
          <w:szCs w:val="24"/>
          <w:shd w:val="clear" w:color="auto" w:fill="FFFFFF"/>
          <w:lang w:eastAsia="en-US"/>
        </w:rPr>
        <w:t>Зубанкова</w:t>
      </w:r>
      <w:proofErr w:type="spellEnd"/>
      <w:proofErr w:type="gramEnd"/>
      <w:r w:rsidR="008A2C9C">
        <w:rPr>
          <w:rFonts w:ascii="Times New Roman" w:eastAsia="Calibri" w:hAnsi="Times New Roman" w:cs="Times New Roman"/>
          <w:sz w:val="24"/>
          <w:szCs w:val="24"/>
          <w:shd w:val="clear" w:color="auto" w:fill="FFFFFF"/>
          <w:lang w:eastAsia="en-US"/>
        </w:rPr>
        <w:t xml:space="preserve"> Светлана Владимировна, </w:t>
      </w: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учитель истории и обществознания, </w:t>
      </w: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классный </w:t>
      </w:r>
      <w:proofErr w:type="gramStart"/>
      <w:r>
        <w:rPr>
          <w:rFonts w:ascii="Times New Roman" w:eastAsia="Calibri" w:hAnsi="Times New Roman" w:cs="Times New Roman"/>
          <w:sz w:val="24"/>
          <w:szCs w:val="24"/>
          <w:shd w:val="clear" w:color="auto" w:fill="FFFFFF"/>
          <w:lang w:eastAsia="en-US"/>
        </w:rPr>
        <w:t>руководитель  полицейского</w:t>
      </w:r>
      <w:proofErr w:type="gramEnd"/>
      <w:r>
        <w:rPr>
          <w:rFonts w:ascii="Times New Roman" w:eastAsia="Calibri" w:hAnsi="Times New Roman" w:cs="Times New Roman"/>
          <w:sz w:val="24"/>
          <w:szCs w:val="24"/>
          <w:shd w:val="clear" w:color="auto" w:fill="FFFFFF"/>
          <w:lang w:eastAsia="en-US"/>
        </w:rPr>
        <w:t xml:space="preserve"> кадетского класса  </w:t>
      </w:r>
    </w:p>
    <w:p w:rsidR="004331D5"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МОУ </w:t>
      </w:r>
      <w:proofErr w:type="gramStart"/>
      <w:r>
        <w:rPr>
          <w:rFonts w:ascii="Times New Roman" w:eastAsia="Calibri" w:hAnsi="Times New Roman" w:cs="Times New Roman"/>
          <w:sz w:val="24"/>
          <w:szCs w:val="24"/>
          <w:shd w:val="clear" w:color="auto" w:fill="FFFFFF"/>
          <w:lang w:eastAsia="en-US"/>
        </w:rPr>
        <w:t>« СШ</w:t>
      </w:r>
      <w:proofErr w:type="gramEnd"/>
      <w:r>
        <w:rPr>
          <w:rFonts w:ascii="Times New Roman" w:eastAsia="Calibri" w:hAnsi="Times New Roman" w:cs="Times New Roman"/>
          <w:sz w:val="24"/>
          <w:szCs w:val="24"/>
          <w:shd w:val="clear" w:color="auto" w:fill="FFFFFF"/>
          <w:lang w:eastAsia="en-US"/>
        </w:rPr>
        <w:t xml:space="preserve"> №1» </w:t>
      </w:r>
      <w:proofErr w:type="spellStart"/>
      <w:r>
        <w:rPr>
          <w:rFonts w:ascii="Times New Roman" w:eastAsia="Calibri" w:hAnsi="Times New Roman" w:cs="Times New Roman"/>
          <w:sz w:val="24"/>
          <w:szCs w:val="24"/>
          <w:shd w:val="clear" w:color="auto" w:fill="FFFFFF"/>
          <w:lang w:eastAsia="en-US"/>
        </w:rPr>
        <w:t>г.Николаевска</w:t>
      </w:r>
      <w:proofErr w:type="spellEnd"/>
      <w:r>
        <w:rPr>
          <w:rFonts w:ascii="Times New Roman" w:eastAsia="Calibri" w:hAnsi="Times New Roman" w:cs="Times New Roman"/>
          <w:sz w:val="24"/>
          <w:szCs w:val="24"/>
          <w:shd w:val="clear" w:color="auto" w:fill="FFFFFF"/>
          <w:lang w:eastAsia="en-US"/>
        </w:rPr>
        <w:t xml:space="preserve"> Волгоградской области.</w:t>
      </w: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643D05" w:rsidRDefault="00643D05" w:rsidP="008A2C9C">
      <w:pPr>
        <w:spacing w:after="0" w:line="240" w:lineRule="auto"/>
        <w:jc w:val="right"/>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right"/>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Николаевск ,2024</w:t>
      </w: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sz w:val="24"/>
          <w:szCs w:val="24"/>
          <w:shd w:val="clear" w:color="auto" w:fill="FFFFFF"/>
          <w:lang w:eastAsia="en-US"/>
        </w:rPr>
      </w:pPr>
    </w:p>
    <w:p w:rsidR="008A2C9C" w:rsidRDefault="008A2C9C" w:rsidP="008A2C9C">
      <w:pPr>
        <w:spacing w:after="0" w:line="240" w:lineRule="auto"/>
        <w:jc w:val="center"/>
        <w:rPr>
          <w:rFonts w:ascii="Times New Roman" w:eastAsia="Calibri" w:hAnsi="Times New Roman" w:cs="Times New Roman"/>
          <w:bCs/>
          <w:color w:val="000000"/>
          <w:kern w:val="24"/>
          <w:sz w:val="24"/>
          <w:szCs w:val="24"/>
          <w:lang w:eastAsia="en-US"/>
          <w14:shadow w14:blurRad="50800" w14:dist="38100" w14:dir="2700000" w14:sx="100000" w14:sy="100000" w14:kx="0" w14:ky="0" w14:algn="tl">
            <w14:srgbClr w14:val="000000">
              <w14:alpha w14:val="60000"/>
            </w14:srgbClr>
          </w14:shadow>
        </w:rPr>
      </w:pPr>
    </w:p>
    <w:p w:rsidR="008A2C9C" w:rsidRPr="004331D5" w:rsidRDefault="008A2C9C" w:rsidP="008A2C9C">
      <w:pPr>
        <w:spacing w:after="0" w:line="240" w:lineRule="auto"/>
        <w:jc w:val="center"/>
        <w:rPr>
          <w:rFonts w:ascii="Times New Roman" w:eastAsia="Calibri" w:hAnsi="Times New Roman" w:cs="Times New Roman"/>
          <w:bCs/>
          <w:color w:val="000000"/>
          <w:kern w:val="24"/>
          <w:sz w:val="24"/>
          <w:szCs w:val="24"/>
          <w:lang w:eastAsia="en-US"/>
          <w14:shadow w14:blurRad="50800" w14:dist="38100" w14:dir="2700000" w14:sx="100000" w14:sy="100000" w14:kx="0" w14:ky="0" w14:algn="tl">
            <w14:srgbClr w14:val="000000">
              <w14:alpha w14:val="60000"/>
            </w14:srgbClr>
          </w14:shadow>
        </w:rPr>
      </w:pPr>
    </w:p>
    <w:p w:rsidR="008A2C9C" w:rsidRPr="008A2C9C" w:rsidRDefault="008A2C9C" w:rsidP="008A2C9C">
      <w:pPr>
        <w:shd w:val="clear" w:color="auto" w:fill="FFFFFF"/>
        <w:spacing w:after="0"/>
        <w:ind w:firstLine="708"/>
        <w:jc w:val="center"/>
        <w:rPr>
          <w:rFonts w:ascii="Times New Roman" w:eastAsia="Times New Roman" w:hAnsi="Times New Roman" w:cs="Times New Roman"/>
          <w:color w:val="000000"/>
          <w:sz w:val="24"/>
          <w:szCs w:val="24"/>
        </w:rPr>
      </w:pPr>
      <w:r w:rsidRPr="008A2C9C">
        <w:rPr>
          <w:rFonts w:ascii="Times New Roman" w:eastAsia="Times New Roman" w:hAnsi="Times New Roman" w:cs="Times New Roman"/>
          <w:b/>
          <w:bCs/>
          <w:iCs/>
          <w:color w:val="000000"/>
          <w:sz w:val="24"/>
          <w:szCs w:val="24"/>
        </w:rPr>
        <w:t xml:space="preserve">Родительское собрание по профилактике детского </w:t>
      </w:r>
      <w:proofErr w:type="gramStart"/>
      <w:r w:rsidRPr="008A2C9C">
        <w:rPr>
          <w:rFonts w:ascii="Times New Roman" w:eastAsia="Times New Roman" w:hAnsi="Times New Roman" w:cs="Times New Roman"/>
          <w:b/>
          <w:bCs/>
          <w:iCs/>
          <w:color w:val="000000"/>
          <w:sz w:val="24"/>
          <w:szCs w:val="24"/>
        </w:rPr>
        <w:t>дорожного  травматизма</w:t>
      </w:r>
      <w:proofErr w:type="gramEnd"/>
    </w:p>
    <w:p w:rsidR="008A2C9C" w:rsidRPr="008A2C9C" w:rsidRDefault="008A2C9C" w:rsidP="008A2C9C">
      <w:pPr>
        <w:shd w:val="clear" w:color="auto" w:fill="FFFFFF"/>
        <w:spacing w:after="0"/>
        <w:ind w:firstLine="708"/>
        <w:jc w:val="center"/>
        <w:rPr>
          <w:rFonts w:ascii="Times New Roman" w:eastAsia="Times New Roman" w:hAnsi="Times New Roman" w:cs="Times New Roman"/>
          <w:b/>
          <w:bCs/>
          <w:iCs/>
          <w:color w:val="000000"/>
          <w:sz w:val="24"/>
          <w:szCs w:val="24"/>
        </w:rPr>
      </w:pPr>
      <w:r w:rsidRPr="008A2C9C">
        <w:rPr>
          <w:rFonts w:ascii="Times New Roman" w:eastAsia="Times New Roman" w:hAnsi="Times New Roman" w:cs="Times New Roman"/>
          <w:b/>
          <w:bCs/>
          <w:iCs/>
          <w:color w:val="000000"/>
          <w:sz w:val="24"/>
          <w:szCs w:val="24"/>
        </w:rPr>
        <w:t>«Законы улиц и дорог»</w:t>
      </w:r>
    </w:p>
    <w:p w:rsidR="0098175C" w:rsidRDefault="0098175C" w:rsidP="0098175C">
      <w:pPr>
        <w:shd w:val="clear" w:color="auto" w:fill="FFFFFF"/>
        <w:spacing w:after="0"/>
        <w:ind w:firstLine="708"/>
        <w:jc w:val="center"/>
        <w:rPr>
          <w:rFonts w:ascii="Times New Roman" w:eastAsia="Times New Roman" w:hAnsi="Times New Roman" w:cs="Times New Roman"/>
          <w:color w:val="000000"/>
          <w:sz w:val="24"/>
          <w:szCs w:val="24"/>
        </w:rPr>
      </w:pP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Побудить родителей задуматься о том, что соблюдение ПДД - самое главное для сохранения жизни и здоровья их детей.</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среди родителей культуры дорожного движения.</w:t>
      </w:r>
    </w:p>
    <w:p w:rsidR="0098175C" w:rsidRDefault="0098175C" w:rsidP="00A4476A">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Ознакомить родителей  с некоторыми правилами и памятками, способствующими наиболее эффективному усвоению ПДД.</w:t>
      </w:r>
    </w:p>
    <w:p w:rsidR="0098175C" w:rsidRDefault="0098175C" w:rsidP="00512A2D">
      <w:pPr>
        <w:shd w:val="clear" w:color="auto" w:fill="FFFFFF"/>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b/>
          <w:color w:val="000000"/>
          <w:sz w:val="24"/>
          <w:szCs w:val="24"/>
        </w:rPr>
        <w:t>Предварительная подготовка к собранию:</w:t>
      </w:r>
    </w:p>
    <w:p w:rsidR="0098175C" w:rsidRDefault="0098175C" w:rsidP="00512A2D">
      <w:pPr>
        <w:pStyle w:val="a4"/>
        <w:spacing w:line="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Родители учащихся до проведения собрания заполняют анкету для родителей и передают через учащихся классному руководителю для анализа.</w:t>
      </w:r>
    </w:p>
    <w:p w:rsidR="0098175C" w:rsidRDefault="008A2C9C" w:rsidP="0098175C">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744E53">
        <w:rPr>
          <w:rFonts w:ascii="Times New Roman" w:hAnsi="Times New Roman" w:cs="Times New Roman"/>
          <w:sz w:val="24"/>
          <w:szCs w:val="24"/>
          <w:lang w:eastAsia="ru-RU"/>
        </w:rPr>
        <w:t xml:space="preserve">зготовление листовок </w:t>
      </w:r>
      <w:proofErr w:type="gramStart"/>
      <w:r w:rsidR="00744E53">
        <w:rPr>
          <w:rFonts w:ascii="Times New Roman" w:hAnsi="Times New Roman" w:cs="Times New Roman"/>
          <w:sz w:val="24"/>
          <w:szCs w:val="24"/>
          <w:lang w:eastAsia="ru-RU"/>
        </w:rPr>
        <w:t>« Лаборатории</w:t>
      </w:r>
      <w:proofErr w:type="gramEnd"/>
      <w:r w:rsidR="00744E53">
        <w:rPr>
          <w:rFonts w:ascii="Times New Roman" w:hAnsi="Times New Roman" w:cs="Times New Roman"/>
          <w:sz w:val="24"/>
          <w:szCs w:val="24"/>
          <w:lang w:eastAsia="ru-RU"/>
        </w:rPr>
        <w:t xml:space="preserve"> безопасности»</w:t>
      </w:r>
    </w:p>
    <w:p w:rsidR="0098175C" w:rsidRDefault="0098175C" w:rsidP="0098175C">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мультимедиа презентации</w:t>
      </w:r>
    </w:p>
    <w:p w:rsidR="0098175C" w:rsidRDefault="0098175C" w:rsidP="0098175C">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План проведения собрания.</w:t>
      </w:r>
    </w:p>
    <w:p w:rsidR="0098175C" w:rsidRDefault="0098175C" w:rsidP="0098175C">
      <w:pPr>
        <w:numPr>
          <w:ilvl w:val="0"/>
          <w:numId w:val="1"/>
        </w:numPr>
        <w:shd w:val="clear" w:color="auto" w:fill="FFFFFF"/>
        <w:spacing w:after="0"/>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Видеоролик «Исчезнувшие»</w:t>
      </w:r>
    </w:p>
    <w:p w:rsidR="0098175C" w:rsidRPr="00744E53" w:rsidRDefault="00744E53" w:rsidP="00744E53">
      <w:pPr>
        <w:numPr>
          <w:ilvl w:val="0"/>
          <w:numId w:val="1"/>
        </w:numPr>
        <w:shd w:val="clear" w:color="auto" w:fill="FFFFFF"/>
        <w:spacing w:after="0"/>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классного руководителя. Актуальность выбранной тем</w:t>
      </w:r>
    </w:p>
    <w:p w:rsidR="0098175C" w:rsidRPr="00582ED5" w:rsidRDefault="0098175C" w:rsidP="00582ED5">
      <w:pPr>
        <w:numPr>
          <w:ilvl w:val="0"/>
          <w:numId w:val="1"/>
        </w:numPr>
        <w:shd w:val="clear" w:color="auto" w:fill="FFFFFF"/>
        <w:spacing w:after="0"/>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основные нарушения. Инс</w:t>
      </w:r>
      <w:r w:rsidR="00744E53">
        <w:rPr>
          <w:rFonts w:ascii="Times New Roman" w:eastAsia="Times New Roman" w:hAnsi="Times New Roman" w:cs="Times New Roman"/>
          <w:sz w:val="24"/>
          <w:szCs w:val="24"/>
        </w:rPr>
        <w:t>пектор ГИБДД</w:t>
      </w:r>
    </w:p>
    <w:p w:rsidR="0098175C" w:rsidRPr="00744E53" w:rsidRDefault="00582ED5" w:rsidP="00744E53">
      <w:pPr>
        <w:numPr>
          <w:ilvl w:val="0"/>
          <w:numId w:val="1"/>
        </w:numPr>
        <w:shd w:val="clear" w:color="auto" w:fill="FFFFFF"/>
        <w:spacing w:after="0"/>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«СИМ и новые правила </w:t>
      </w:r>
      <w:r w:rsidR="0098175C">
        <w:rPr>
          <w:rFonts w:ascii="Times New Roman" w:eastAsia="Times New Roman" w:hAnsi="Times New Roman" w:cs="Times New Roman"/>
          <w:sz w:val="24"/>
          <w:szCs w:val="24"/>
        </w:rPr>
        <w:t>«Как научить своего ребенка соблюдать ПДД. Советы родителя»</w:t>
      </w:r>
      <w:r w:rsidR="0098175C" w:rsidRPr="00744E53">
        <w:rPr>
          <w:rFonts w:ascii="Times New Roman" w:eastAsia="Times New Roman" w:hAnsi="Times New Roman" w:cs="Times New Roman"/>
          <w:sz w:val="24"/>
          <w:szCs w:val="24"/>
        </w:rPr>
        <w:t>. Памятки и буклеты для родителей.</w:t>
      </w:r>
    </w:p>
    <w:p w:rsidR="0098175C" w:rsidRDefault="0098175C" w:rsidP="00512A2D">
      <w:pPr>
        <w:shd w:val="clear" w:color="auto" w:fill="FFFFFF"/>
        <w:spacing w:after="0" w:line="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4"/>
          <w:szCs w:val="24"/>
        </w:rPr>
        <w:t>Ход собрания:</w:t>
      </w:r>
    </w:p>
    <w:p w:rsidR="0098175C" w:rsidRDefault="0098175C" w:rsidP="00512A2D">
      <w:pPr>
        <w:shd w:val="clear" w:color="auto" w:fill="FFFFFF"/>
        <w:spacing w:after="0" w:line="0" w:lineRule="atLeast"/>
        <w:jc w:val="both"/>
        <w:rPr>
          <w:rFonts w:ascii="Times New Roman" w:eastAsia="Times New Roman" w:hAnsi="Times New Roman" w:cs="Times New Roman"/>
          <w:b/>
          <w:bCs/>
          <w:color w:val="000000"/>
          <w:sz w:val="24"/>
          <w:szCs w:val="24"/>
        </w:rPr>
      </w:pPr>
    </w:p>
    <w:p w:rsidR="0098175C" w:rsidRDefault="0098175C" w:rsidP="00512A2D">
      <w:pPr>
        <w:shd w:val="clear" w:color="auto" w:fill="FFFFFF"/>
        <w:spacing w:after="0" w:line="0"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Видеоролик «Исчезнувшие»</w:t>
      </w:r>
    </w:p>
    <w:p w:rsidR="0098175C" w:rsidRDefault="0098175C" w:rsidP="0098175C">
      <w:pPr>
        <w:shd w:val="clear" w:color="auto" w:fill="FFFFFF"/>
        <w:spacing w:after="0"/>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Актуальность выбранной темы.</w:t>
      </w:r>
    </w:p>
    <w:p w:rsidR="0098175C" w:rsidRDefault="0098175C" w:rsidP="0098175C">
      <w:pPr>
        <w:shd w:val="clear" w:color="auto" w:fill="FFFFFF"/>
        <w:spacing w:after="0"/>
        <w:ind w:firstLine="708"/>
        <w:jc w:val="both"/>
        <w:rPr>
          <w:rFonts w:ascii="Times New Roman" w:eastAsiaTheme="minorHAnsi" w:hAnsi="Times New Roman" w:cs="Times New Roman"/>
          <w:sz w:val="24"/>
          <w:szCs w:val="24"/>
          <w:shd w:val="clear" w:color="auto" w:fill="FFFFFF"/>
          <w:lang w:eastAsia="en-US"/>
        </w:rPr>
      </w:pPr>
      <w:r>
        <w:rPr>
          <w:rFonts w:ascii="Times New Roman" w:hAnsi="Times New Roman" w:cs="Times New Roman"/>
          <w:sz w:val="24"/>
          <w:szCs w:val="24"/>
          <w:shd w:val="clear" w:color="auto" w:fill="FFFFFF"/>
        </w:rPr>
        <w:t>Быстрый рост количества и скоростных возможностей автомобилей делают дорогу всё более опасной. Развитие сети дорог, резкий рост количества транспорта породил целый ряд проблем. Дети – пассажиры получают травмы в более трети ДТП, причём количество детей, пострадавших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ДДТТ, являются главными из наиболее насущных, требующих безотлагательных решений задач.</w:t>
      </w:r>
    </w:p>
    <w:p w:rsidR="0098175C" w:rsidRDefault="0098175C" w:rsidP="0098175C">
      <w:pPr>
        <w:shd w:val="clear" w:color="auto" w:fill="FFFFFF"/>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Велика роль участия родителей в подготовке и организации работы по безопасности движения школьников. К сожалению, семья часто недооценивает значения такого воспитания, пренебрегает необходимостью ознакомления ребенка с правилами поведения на улице. С родителями проводятся круглые столы, семинары-практикумы, встречи с различными службами района. Успешных результатов в обучении и воспитании дисциплинированных пешеходов можно добиться лишь в том случае, когда существует крепкая взаимосвязь семьи, общеобразовательного учреждения, и все их действия целенаправленны.</w:t>
      </w:r>
    </w:p>
    <w:p w:rsidR="0098175C" w:rsidRDefault="0098175C" w:rsidP="0098175C">
      <w:pPr>
        <w:shd w:val="clear" w:color="auto" w:fill="FFFFFF"/>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Вступительное слово классного руководителя:</w:t>
      </w:r>
    </w:p>
    <w:p w:rsidR="00744E53" w:rsidRPr="00582ED5" w:rsidRDefault="0098175C" w:rsidP="00582ED5">
      <w:pPr>
        <w:pStyle w:val="a3"/>
        <w:shd w:val="clear" w:color="auto" w:fill="FFFFFF"/>
        <w:spacing w:before="0" w:beforeAutospacing="0" w:after="150" w:afterAutospacing="0" w:line="276" w:lineRule="auto"/>
      </w:pPr>
      <w:r>
        <w:t xml:space="preserve">Добрый вечер, уважаемые родители! Спасибо, что вы нашли время и пришли на родительское собрание. Сегодня мне хотелось бы обсудить с вами тему, которая на сегодняшний день очень актуальна – </w:t>
      </w:r>
      <w:r w:rsidR="00695CF0">
        <w:t xml:space="preserve">«Безопасность детей на </w:t>
      </w:r>
      <w:proofErr w:type="gramStart"/>
      <w:r w:rsidR="00695CF0">
        <w:t xml:space="preserve">дороге </w:t>
      </w:r>
      <w:r>
        <w:t>»</w:t>
      </w:r>
      <w:proofErr w:type="gramEnd"/>
      <w:r>
        <w:t>.</w:t>
      </w:r>
      <w:r w:rsidR="00695CF0">
        <w:t xml:space="preserve"> </w:t>
      </w:r>
      <w:r>
        <w:t>Многие из вас являются автомобилистами, осуществляющими перевозку детей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w:t>
      </w:r>
    </w:p>
    <w:p w:rsidR="0098175C" w:rsidRDefault="00744E53" w:rsidP="00744E53">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8175C">
        <w:rPr>
          <w:rFonts w:ascii="Times New Roman" w:eastAsia="Times New Roman" w:hAnsi="Times New Roman" w:cs="Times New Roman"/>
          <w:bCs/>
          <w:color w:val="000000"/>
          <w:sz w:val="24"/>
          <w:szCs w:val="24"/>
        </w:rPr>
        <w:t>Х</w:t>
      </w:r>
      <w:r w:rsidR="0098175C">
        <w:rPr>
          <w:rFonts w:ascii="Times New Roman" w:eastAsia="Times New Roman" w:hAnsi="Times New Roman" w:cs="Times New Roman"/>
          <w:color w:val="000000"/>
          <w:sz w:val="24"/>
          <w:szCs w:val="24"/>
        </w:rPr>
        <w:t>отите ли вы, не хотите ли…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дело, товарищи, в том,</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прежде всего – вы родители,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все остальное – потом!</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695CF0" w:rsidRPr="00695CF0" w:rsidRDefault="00582ED5" w:rsidP="00695CF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sz w:val="24"/>
          <w:szCs w:val="24"/>
        </w:rPr>
        <w:t>3</w:t>
      </w:r>
      <w:r w:rsidR="0098175C">
        <w:rPr>
          <w:rFonts w:ascii="Times New Roman" w:eastAsia="Times New Roman" w:hAnsi="Times New Roman" w:cs="Times New Roman"/>
          <w:b/>
          <w:bCs/>
          <w:color w:val="000000"/>
          <w:sz w:val="24"/>
          <w:szCs w:val="24"/>
        </w:rPr>
        <w:t>.</w:t>
      </w:r>
      <w:r w:rsidR="0098175C">
        <w:rPr>
          <w:rFonts w:ascii="Times New Roman" w:eastAsia="Times New Roman" w:hAnsi="Times New Roman" w:cs="Times New Roman"/>
          <w:b/>
          <w:bCs/>
          <w:color w:val="000000"/>
          <w:sz w:val="24"/>
          <w:szCs w:val="24"/>
        </w:rPr>
        <w:tab/>
        <w:t>Статистика, основные нарушения. Инспектор ГИБДД.</w:t>
      </w:r>
      <w:r w:rsidR="00695CF0" w:rsidRPr="00695CF0">
        <w:rPr>
          <w:rFonts w:ascii="Arial" w:eastAsia="Times New Roman" w:hAnsi="Arial" w:cs="Arial"/>
          <w:color w:val="343B4C"/>
          <w:sz w:val="23"/>
          <w:szCs w:val="23"/>
        </w:rPr>
        <w:t xml:space="preserve"> </w:t>
      </w:r>
      <w:r w:rsidR="00695CF0" w:rsidRPr="00695CF0">
        <w:rPr>
          <w:rFonts w:ascii="Times New Roman" w:eastAsia="Times New Roman" w:hAnsi="Times New Roman" w:cs="Times New Roman"/>
          <w:color w:val="000000" w:themeColor="text1"/>
          <w:sz w:val="24"/>
          <w:szCs w:val="24"/>
        </w:rPr>
        <w:t>В областном центре сегодня прошел брифинг, на котором подвели итоги месячника «Безопасность дорожного движения» в образовательных организациях региона.</w:t>
      </w:r>
      <w:r w:rsidR="00695CF0">
        <w:rPr>
          <w:rFonts w:ascii="Times New Roman" w:eastAsia="Times New Roman" w:hAnsi="Times New Roman" w:cs="Times New Roman"/>
          <w:color w:val="000000" w:themeColor="text1"/>
          <w:sz w:val="24"/>
          <w:szCs w:val="24"/>
        </w:rPr>
        <w:t xml:space="preserve"> </w:t>
      </w:r>
      <w:r w:rsidR="00695CF0" w:rsidRPr="00695CF0">
        <w:rPr>
          <w:rFonts w:ascii="Times New Roman" w:eastAsia="Times New Roman" w:hAnsi="Times New Roman" w:cs="Times New Roman"/>
          <w:color w:val="000000" w:themeColor="text1"/>
          <w:sz w:val="24"/>
          <w:szCs w:val="24"/>
        </w:rPr>
        <w:t>В каждом 5-м ДТП пострадал ребенок</w:t>
      </w:r>
    </w:p>
    <w:p w:rsidR="00695CF0" w:rsidRPr="00695CF0" w:rsidRDefault="00695CF0" w:rsidP="00695CF0">
      <w:pPr>
        <w:spacing w:after="0" w:line="240" w:lineRule="auto"/>
        <w:rPr>
          <w:rFonts w:ascii="Times New Roman" w:eastAsia="Times New Roman" w:hAnsi="Times New Roman" w:cs="Times New Roman"/>
          <w:color w:val="000000" w:themeColor="text1"/>
          <w:sz w:val="24"/>
          <w:szCs w:val="24"/>
        </w:rPr>
      </w:pPr>
      <w:r w:rsidRPr="00695CF0">
        <w:rPr>
          <w:rFonts w:ascii="Times New Roman" w:eastAsia="Times New Roman" w:hAnsi="Times New Roman" w:cs="Times New Roman"/>
          <w:color w:val="000000" w:themeColor="text1"/>
          <w:sz w:val="24"/>
          <w:szCs w:val="24"/>
        </w:rPr>
        <w:t xml:space="preserve">По словам </w:t>
      </w:r>
      <w:proofErr w:type="spellStart"/>
      <w:r w:rsidRPr="00695CF0">
        <w:rPr>
          <w:rFonts w:ascii="Times New Roman" w:eastAsia="Times New Roman" w:hAnsi="Times New Roman" w:cs="Times New Roman"/>
          <w:color w:val="000000" w:themeColor="text1"/>
          <w:sz w:val="24"/>
          <w:szCs w:val="24"/>
        </w:rPr>
        <w:t>врио</w:t>
      </w:r>
      <w:proofErr w:type="spellEnd"/>
      <w:r w:rsidRPr="00695CF0">
        <w:rPr>
          <w:rFonts w:ascii="Times New Roman" w:eastAsia="Times New Roman" w:hAnsi="Times New Roman" w:cs="Times New Roman"/>
          <w:color w:val="000000" w:themeColor="text1"/>
          <w:sz w:val="24"/>
          <w:szCs w:val="24"/>
        </w:rPr>
        <w:t xml:space="preserve"> заместителя начальника управления </w:t>
      </w:r>
      <w:r w:rsidRPr="00695CF0">
        <w:rPr>
          <w:rFonts w:ascii="Times New Roman" w:eastAsia="Times New Roman" w:hAnsi="Times New Roman" w:cs="Times New Roman"/>
          <w:b/>
          <w:bCs/>
          <w:color w:val="000000" w:themeColor="text1"/>
          <w:sz w:val="24"/>
          <w:szCs w:val="24"/>
        </w:rPr>
        <w:t>ГИБДД</w:t>
      </w:r>
      <w:r w:rsidRPr="00695CF0">
        <w:rPr>
          <w:rFonts w:ascii="Times New Roman" w:eastAsia="Times New Roman" w:hAnsi="Times New Roman" w:cs="Times New Roman"/>
          <w:color w:val="000000" w:themeColor="text1"/>
          <w:sz w:val="24"/>
          <w:szCs w:val="24"/>
        </w:rPr>
        <w:t xml:space="preserve"> Волгоградской области Сергея </w:t>
      </w:r>
      <w:proofErr w:type="spellStart"/>
      <w:r w:rsidRPr="00695CF0">
        <w:rPr>
          <w:rFonts w:ascii="Times New Roman" w:eastAsia="Times New Roman" w:hAnsi="Times New Roman" w:cs="Times New Roman"/>
          <w:color w:val="000000" w:themeColor="text1"/>
          <w:sz w:val="24"/>
          <w:szCs w:val="24"/>
        </w:rPr>
        <w:t>Озерина</w:t>
      </w:r>
      <w:proofErr w:type="spellEnd"/>
      <w:r w:rsidRPr="00695CF0">
        <w:rPr>
          <w:rFonts w:ascii="Times New Roman" w:eastAsia="Times New Roman" w:hAnsi="Times New Roman" w:cs="Times New Roman"/>
          <w:color w:val="000000" w:themeColor="text1"/>
          <w:sz w:val="24"/>
          <w:szCs w:val="24"/>
        </w:rPr>
        <w:t>, за 8 месяцев 2024 года дети становились жертвами каждого пятого дорожно-транспортного происшествия. За этот период в регионе было зарегистрировано 271 ДТП, где погибли 9 и получили травмы 308 юных участников дорожного движения.</w:t>
      </w:r>
    </w:p>
    <w:p w:rsidR="00695CF0" w:rsidRPr="00695CF0" w:rsidRDefault="00695CF0" w:rsidP="00695CF0">
      <w:pPr>
        <w:spacing w:after="0" w:line="240" w:lineRule="auto"/>
        <w:rPr>
          <w:rFonts w:ascii="Times New Roman" w:eastAsia="Times New Roman" w:hAnsi="Times New Roman" w:cs="Times New Roman"/>
          <w:color w:val="000000" w:themeColor="text1"/>
          <w:sz w:val="24"/>
          <w:szCs w:val="24"/>
        </w:rPr>
      </w:pPr>
      <w:r w:rsidRPr="00695CF0">
        <w:rPr>
          <w:rFonts w:ascii="Times New Roman" w:eastAsia="Times New Roman" w:hAnsi="Times New Roman" w:cs="Times New Roman"/>
          <w:color w:val="000000" w:themeColor="text1"/>
          <w:sz w:val="24"/>
          <w:szCs w:val="24"/>
        </w:rPr>
        <w:t>Как правило, аварии происходили из-за нарушения правил дорожного движения водителями легковушек, в чьих салонах ехали дети. В трех случаях горе-водители вообще были пьяны. На 11% увеличилось количество ДТП, когда водители сбивали детей-пешеходов. В результате с начала года погибли 2 и были ранены 106 детей. </w:t>
      </w:r>
    </w:p>
    <w:p w:rsidR="00695CF0" w:rsidRPr="00695CF0" w:rsidRDefault="00695CF0" w:rsidP="00695CF0">
      <w:pPr>
        <w:spacing w:after="0" w:line="240" w:lineRule="auto"/>
        <w:rPr>
          <w:rFonts w:ascii="Times New Roman" w:eastAsia="Times New Roman" w:hAnsi="Times New Roman" w:cs="Times New Roman"/>
          <w:color w:val="000000" w:themeColor="text1"/>
          <w:sz w:val="24"/>
          <w:szCs w:val="24"/>
        </w:rPr>
      </w:pPr>
      <w:r w:rsidRPr="00695CF0">
        <w:rPr>
          <w:rFonts w:ascii="Times New Roman" w:eastAsia="Times New Roman" w:hAnsi="Times New Roman" w:cs="Times New Roman"/>
          <w:color w:val="000000" w:themeColor="text1"/>
          <w:sz w:val="24"/>
          <w:szCs w:val="24"/>
        </w:rPr>
        <w:t>Специалисты также отмечают, что по сравнению с прошлым годом на треть возросло количество аварий из-за нарушения правил дорожного движения самими детьми. Анализ показал, что чаще всего ДТП случались с детьми до 13 лет, а наиболее «популярный» день для аварий – это четверг.</w:t>
      </w:r>
    </w:p>
    <w:p w:rsidR="00695CF0" w:rsidRPr="00695CF0" w:rsidRDefault="00695CF0" w:rsidP="00695CF0">
      <w:pPr>
        <w:spacing w:after="0" w:line="240" w:lineRule="auto"/>
        <w:rPr>
          <w:rFonts w:ascii="Times New Roman" w:eastAsia="Times New Roman" w:hAnsi="Times New Roman" w:cs="Times New Roman"/>
          <w:color w:val="000000" w:themeColor="text1"/>
          <w:sz w:val="24"/>
          <w:szCs w:val="24"/>
        </w:rPr>
      </w:pPr>
      <w:r w:rsidRPr="00695CF0">
        <w:rPr>
          <w:rFonts w:ascii="Times New Roman" w:eastAsia="Times New Roman" w:hAnsi="Times New Roman" w:cs="Times New Roman"/>
          <w:color w:val="000000" w:themeColor="text1"/>
          <w:sz w:val="24"/>
          <w:szCs w:val="24"/>
        </w:rPr>
        <w:t xml:space="preserve">Отдельно Сергей </w:t>
      </w:r>
      <w:proofErr w:type="spellStart"/>
      <w:r w:rsidRPr="00695CF0">
        <w:rPr>
          <w:rFonts w:ascii="Times New Roman" w:eastAsia="Times New Roman" w:hAnsi="Times New Roman" w:cs="Times New Roman"/>
          <w:color w:val="000000" w:themeColor="text1"/>
          <w:sz w:val="24"/>
          <w:szCs w:val="24"/>
        </w:rPr>
        <w:t>Озерин</w:t>
      </w:r>
      <w:proofErr w:type="spellEnd"/>
      <w:r w:rsidRPr="00695CF0">
        <w:rPr>
          <w:rFonts w:ascii="Times New Roman" w:eastAsia="Times New Roman" w:hAnsi="Times New Roman" w:cs="Times New Roman"/>
          <w:color w:val="000000" w:themeColor="text1"/>
          <w:sz w:val="24"/>
          <w:szCs w:val="24"/>
        </w:rPr>
        <w:t xml:space="preserve"> выделил проблему аварийности, когда водителями были сами дети. Таких ДТП в 2024 году произошло 30. В 28 случаях подростки управляли мототранспортом. В результате 1 ребенок погиб и 29 получили травмы. В 2 случаях подростки управляли автомобилями, из-за чего 1 ребенок погиб и еще 1 – получил травмы. </w:t>
      </w:r>
    </w:p>
    <w:p w:rsidR="0098175C" w:rsidRPr="00582ED5" w:rsidRDefault="00695CF0" w:rsidP="00695CF0">
      <w:pPr>
        <w:spacing w:after="300" w:line="375" w:lineRule="atLeast"/>
        <w:rPr>
          <w:rFonts w:ascii="Times New Roman" w:eastAsia="Times New Roman" w:hAnsi="Times New Roman" w:cs="Times New Roman"/>
          <w:color w:val="343B4C"/>
          <w:sz w:val="24"/>
          <w:szCs w:val="24"/>
        </w:rPr>
      </w:pPr>
      <w:r w:rsidRPr="00582ED5">
        <w:rPr>
          <w:rFonts w:ascii="Times New Roman" w:eastAsia="Times New Roman" w:hAnsi="Times New Roman" w:cs="Times New Roman"/>
          <w:color w:val="343B4C"/>
          <w:sz w:val="24"/>
          <w:szCs w:val="24"/>
        </w:rPr>
        <w:t xml:space="preserve">Уже шесть лет наш регион участвует во Всероссийской акции «Безопасность детства», объявленной уполномоченным при Президенте РФ по правам </w:t>
      </w:r>
      <w:proofErr w:type="spellStart"/>
      <w:proofErr w:type="gramStart"/>
      <w:r w:rsidRPr="00582ED5">
        <w:rPr>
          <w:rFonts w:ascii="Times New Roman" w:eastAsia="Times New Roman" w:hAnsi="Times New Roman" w:cs="Times New Roman"/>
          <w:color w:val="343B4C"/>
          <w:sz w:val="24"/>
          <w:szCs w:val="24"/>
        </w:rPr>
        <w:t>ребенка.</w:t>
      </w:r>
      <w:r w:rsidR="0098175C" w:rsidRPr="00582ED5">
        <w:rPr>
          <w:rFonts w:ascii="Times New Roman" w:eastAsia="Times New Roman" w:hAnsi="Times New Roman" w:cs="Times New Roman"/>
          <w:sz w:val="24"/>
          <w:szCs w:val="24"/>
        </w:rPr>
        <w:t>.</w:t>
      </w:r>
      <w:proofErr w:type="gramEnd"/>
      <w:r w:rsidR="0098175C" w:rsidRPr="00582ED5">
        <w:rPr>
          <w:rFonts w:ascii="Times New Roman" w:eastAsia="Times New Roman" w:hAnsi="Times New Roman" w:cs="Times New Roman"/>
          <w:sz w:val="24"/>
          <w:szCs w:val="24"/>
        </w:rPr>
        <w:t>Из</w:t>
      </w:r>
      <w:proofErr w:type="spellEnd"/>
      <w:r w:rsidR="0098175C" w:rsidRPr="00582ED5">
        <w:rPr>
          <w:rFonts w:ascii="Times New Roman" w:eastAsia="Times New Roman" w:hAnsi="Times New Roman" w:cs="Times New Roman"/>
          <w:sz w:val="24"/>
          <w:szCs w:val="24"/>
        </w:rPr>
        <w:t xml:space="preserve"> ПДД РФ «Обязанности пешеходов» </w:t>
      </w:r>
      <w:proofErr w:type="spellStart"/>
      <w:r w:rsidR="0098175C" w:rsidRPr="00582ED5">
        <w:rPr>
          <w:rFonts w:ascii="Times New Roman" w:eastAsia="Times New Roman" w:hAnsi="Times New Roman" w:cs="Times New Roman"/>
          <w:sz w:val="24"/>
          <w:szCs w:val="24"/>
        </w:rPr>
        <w:t>говорится:</w:t>
      </w:r>
      <w:r w:rsidR="0098175C" w:rsidRPr="00582ED5">
        <w:rPr>
          <w:rFonts w:ascii="Times New Roman" w:hAnsi="Times New Roman" w:cs="Times New Roman"/>
          <w:sz w:val="24"/>
          <w:szCs w:val="24"/>
        </w:rPr>
        <w:t>Пешеходы</w:t>
      </w:r>
      <w:proofErr w:type="spellEnd"/>
      <w:r w:rsidR="0098175C" w:rsidRPr="00582ED5">
        <w:rPr>
          <w:rFonts w:ascii="Times New Roman" w:hAnsi="Times New Roman" w:cs="Times New Roman"/>
          <w:sz w:val="24"/>
          <w:szCs w:val="24"/>
        </w:rPr>
        <w:t xml:space="preserve"> должны двигаться по тротуарам, пешеходным дорожкам, </w:t>
      </w:r>
      <w:proofErr w:type="spellStart"/>
      <w:r w:rsidR="0098175C" w:rsidRPr="00582ED5">
        <w:rPr>
          <w:rFonts w:ascii="Times New Roman" w:hAnsi="Times New Roman" w:cs="Times New Roman"/>
          <w:sz w:val="24"/>
          <w:szCs w:val="24"/>
        </w:rPr>
        <w:t>велопешеходным</w:t>
      </w:r>
      <w:proofErr w:type="spellEnd"/>
      <w:r w:rsidR="0098175C" w:rsidRPr="00582ED5">
        <w:rPr>
          <w:rFonts w:ascii="Times New Roman" w:hAnsi="Times New Roman" w:cs="Times New Roman"/>
          <w:sz w:val="24"/>
          <w:szCs w:val="24"/>
        </w:rPr>
        <w:t xml:space="preserve"> дорожкам, а при их отсутствии - по обочинам. При отсутствии тротуаров, пешеходных дорожек, </w:t>
      </w:r>
      <w:proofErr w:type="spellStart"/>
      <w:r w:rsidR="0098175C" w:rsidRPr="00582ED5">
        <w:rPr>
          <w:rFonts w:ascii="Times New Roman" w:hAnsi="Times New Roman" w:cs="Times New Roman"/>
          <w:sz w:val="24"/>
          <w:szCs w:val="24"/>
        </w:rPr>
        <w:t>велопешеходных</w:t>
      </w:r>
      <w:proofErr w:type="spellEnd"/>
      <w:r w:rsidR="0098175C" w:rsidRPr="00582ED5">
        <w:rPr>
          <w:rFonts w:ascii="Times New Roman" w:hAnsi="Times New Roman" w:cs="Times New Roman"/>
          <w:sz w:val="24"/>
          <w:szCs w:val="24"/>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При движении по краю проезжей части пешеходы должны идти навстречу движению транспортных средств.</w:t>
      </w:r>
    </w:p>
    <w:p w:rsidR="0098175C" w:rsidRPr="00582ED5" w:rsidRDefault="0098175C" w:rsidP="0098175C">
      <w:pPr>
        <w:shd w:val="clear" w:color="auto" w:fill="FFFFFF"/>
        <w:spacing w:after="0"/>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 xml:space="preserve">Что должен иметь пешеход в темное время? И </w:t>
      </w:r>
      <w:proofErr w:type="gramStart"/>
      <w:r w:rsidRPr="00582ED5">
        <w:rPr>
          <w:rFonts w:ascii="Times New Roman" w:eastAsia="Times New Roman" w:hAnsi="Times New Roman" w:cs="Times New Roman"/>
          <w:sz w:val="24"/>
          <w:szCs w:val="24"/>
        </w:rPr>
        <w:t>дети</w:t>
      </w:r>
      <w:proofErr w:type="gramEnd"/>
      <w:r w:rsidRPr="00582ED5">
        <w:rPr>
          <w:rFonts w:ascii="Times New Roman" w:eastAsia="Times New Roman" w:hAnsi="Times New Roman" w:cs="Times New Roman"/>
          <w:sz w:val="24"/>
          <w:szCs w:val="24"/>
        </w:rPr>
        <w:t xml:space="preserve"> и родители ответили светоотражатели.</w:t>
      </w:r>
    </w:p>
    <w:p w:rsidR="0098175C" w:rsidRPr="00582ED5" w:rsidRDefault="0098175C" w:rsidP="0098175C">
      <w:pPr>
        <w:shd w:val="clear" w:color="auto" w:fill="FFFFFF"/>
        <w:spacing w:after="0"/>
        <w:ind w:left="708"/>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Из ПДД РФ «Обязанности пешеходов» говорится:</w:t>
      </w:r>
    </w:p>
    <w:p w:rsidR="0098175C" w:rsidRPr="00582ED5" w:rsidRDefault="0098175C" w:rsidP="00695CF0">
      <w:pPr>
        <w:shd w:val="clear" w:color="auto" w:fill="FFFFFF"/>
        <w:spacing w:after="0"/>
        <w:jc w:val="both"/>
        <w:rPr>
          <w:rFonts w:ascii="Times New Roman" w:eastAsiaTheme="minorHAnsi" w:hAnsi="Times New Roman" w:cs="Times New Roman"/>
          <w:sz w:val="24"/>
          <w:szCs w:val="24"/>
          <w:lang w:eastAsia="en-US"/>
        </w:rPr>
      </w:pPr>
      <w:r w:rsidRPr="00582ED5">
        <w:rPr>
          <w:rFonts w:ascii="Times New Roman" w:hAnsi="Times New Roman" w:cs="Times New Roman"/>
          <w:sz w:val="24"/>
          <w:szCs w:val="24"/>
        </w:rP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582ED5">
        <w:rPr>
          <w:rFonts w:ascii="Times New Roman" w:hAnsi="Times New Roman" w:cs="Times New Roman"/>
          <w:sz w:val="24"/>
          <w:szCs w:val="24"/>
        </w:rPr>
        <w:t>световозвращающими</w:t>
      </w:r>
      <w:proofErr w:type="spellEnd"/>
      <w:r w:rsidRPr="00582ED5">
        <w:rPr>
          <w:rFonts w:ascii="Times New Roman" w:hAnsi="Times New Roman" w:cs="Times New Roman"/>
          <w:sz w:val="24"/>
          <w:szCs w:val="24"/>
        </w:rPr>
        <w:t xml:space="preserve"> элементами и обеспечивать видимость этих предметов водителями транспортных средств.</w:t>
      </w:r>
    </w:p>
    <w:p w:rsidR="00695CF0" w:rsidRPr="00582ED5" w:rsidRDefault="0098175C" w:rsidP="00695CF0">
      <w:pPr>
        <w:shd w:val="clear" w:color="auto" w:fill="FFFFFF"/>
        <w:spacing w:after="0"/>
        <w:ind w:left="1068"/>
        <w:jc w:val="both"/>
        <w:rPr>
          <w:rFonts w:ascii="Times New Roman" w:hAnsi="Times New Roman" w:cs="Times New Roman"/>
          <w:sz w:val="24"/>
          <w:szCs w:val="24"/>
        </w:rPr>
      </w:pPr>
      <w:r w:rsidRPr="00582ED5">
        <w:rPr>
          <w:rFonts w:ascii="Times New Roman" w:hAnsi="Times New Roman" w:cs="Times New Roman"/>
          <w:sz w:val="24"/>
          <w:szCs w:val="24"/>
        </w:rPr>
        <w:t>Давайте посмотрим видеоролик, как это выглядит в темное время суток. РОЛИК</w:t>
      </w:r>
    </w:p>
    <w:p w:rsidR="0098175C" w:rsidRPr="00582ED5" w:rsidRDefault="0098175C" w:rsidP="0098175C">
      <w:pPr>
        <w:shd w:val="clear" w:color="auto" w:fill="FFFFFF"/>
        <w:spacing w:after="0"/>
        <w:jc w:val="both"/>
        <w:rPr>
          <w:rFonts w:ascii="Times New Roman" w:hAnsi="Times New Roman" w:cs="Times New Roman"/>
          <w:sz w:val="24"/>
          <w:szCs w:val="24"/>
        </w:rPr>
      </w:pPr>
      <w:proofErr w:type="gramStart"/>
      <w:r w:rsidRPr="00582ED5">
        <w:rPr>
          <w:rFonts w:ascii="Times New Roman" w:eastAsia="Times New Roman" w:hAnsi="Times New Roman" w:cs="Times New Roman"/>
          <w:sz w:val="24"/>
          <w:szCs w:val="24"/>
        </w:rPr>
        <w:t>.Где</w:t>
      </w:r>
      <w:proofErr w:type="gramEnd"/>
      <w:r w:rsidRPr="00582ED5">
        <w:rPr>
          <w:rFonts w:ascii="Times New Roman" w:eastAsia="Times New Roman" w:hAnsi="Times New Roman" w:cs="Times New Roman"/>
          <w:sz w:val="24"/>
          <w:szCs w:val="24"/>
        </w:rPr>
        <w:t xml:space="preserve"> можно переходить улицу?</w:t>
      </w:r>
      <w:r w:rsidR="00695CF0" w:rsidRPr="00582ED5">
        <w:rPr>
          <w:rFonts w:ascii="Times New Roman" w:hAnsi="Times New Roman" w:cs="Times New Roman"/>
          <w:sz w:val="24"/>
          <w:szCs w:val="24"/>
        </w:rPr>
        <w:t xml:space="preserve"> </w:t>
      </w:r>
      <w:r w:rsidRPr="00582ED5">
        <w:rPr>
          <w:rFonts w:ascii="Times New Roman" w:eastAsia="Times New Roman" w:hAnsi="Times New Roman" w:cs="Times New Roman"/>
          <w:sz w:val="24"/>
          <w:szCs w:val="24"/>
        </w:rPr>
        <w:t>Как положено переходить дорогу на нерегулируемом перекрестке?</w:t>
      </w:r>
    </w:p>
    <w:p w:rsidR="0098175C" w:rsidRPr="00582ED5" w:rsidRDefault="0098175C" w:rsidP="0098175C">
      <w:pPr>
        <w:shd w:val="clear" w:color="auto" w:fill="FFFFFF"/>
        <w:spacing w:after="0"/>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Из ПДД РФ «Обязанности пешеходов» говорится:</w:t>
      </w:r>
    </w:p>
    <w:p w:rsidR="0098175C" w:rsidRPr="00582ED5" w:rsidRDefault="0098175C" w:rsidP="0098175C">
      <w:pPr>
        <w:shd w:val="clear" w:color="auto" w:fill="FFFFFF"/>
        <w:spacing w:after="0"/>
        <w:ind w:left="1068"/>
        <w:jc w:val="both"/>
        <w:rPr>
          <w:rFonts w:ascii="Times New Roman" w:eastAsia="Times New Roman" w:hAnsi="Times New Roman" w:cs="Times New Roman"/>
          <w:sz w:val="24"/>
          <w:szCs w:val="24"/>
        </w:rPr>
      </w:pPr>
      <w:r w:rsidRPr="00582ED5">
        <w:rPr>
          <w:rFonts w:ascii="Times New Roman" w:hAnsi="Times New Roman" w:cs="Times New Roman"/>
          <w:sz w:val="24"/>
          <w:szCs w:val="24"/>
        </w:rPr>
        <w:t xml:space="preserve">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w:t>
      </w:r>
      <w:proofErr w:type="spellStart"/>
      <w:proofErr w:type="gramStart"/>
      <w:r w:rsidRPr="00582ED5">
        <w:rPr>
          <w:rFonts w:ascii="Times New Roman" w:hAnsi="Times New Roman" w:cs="Times New Roman"/>
          <w:sz w:val="24"/>
          <w:szCs w:val="24"/>
        </w:rPr>
        <w:t>обочин.При</w:t>
      </w:r>
      <w:proofErr w:type="spellEnd"/>
      <w:proofErr w:type="gramEnd"/>
      <w:r w:rsidRPr="00582ED5">
        <w:rPr>
          <w:rFonts w:ascii="Times New Roman" w:hAnsi="Times New Roman" w:cs="Times New Roman"/>
          <w:sz w:val="24"/>
          <w:szCs w:val="24"/>
        </w:rPr>
        <w:t xml:space="preserve">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98175C" w:rsidRPr="00582ED5" w:rsidRDefault="0098175C" w:rsidP="0098175C">
      <w:pPr>
        <w:shd w:val="clear" w:color="auto" w:fill="FFFFFF"/>
        <w:spacing w:after="0"/>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6.Как должны двигаться велосипедисты на дороге?</w:t>
      </w:r>
    </w:p>
    <w:p w:rsidR="0098175C" w:rsidRPr="00582ED5" w:rsidRDefault="0098175C" w:rsidP="00582ED5">
      <w:pPr>
        <w:spacing w:after="0" w:line="240" w:lineRule="auto"/>
        <w:jc w:val="both"/>
        <w:rPr>
          <w:rFonts w:ascii="Times New Roman" w:eastAsia="Times New Roman" w:hAnsi="Times New Roman" w:cs="Times New Roman"/>
          <w:sz w:val="24"/>
          <w:szCs w:val="24"/>
        </w:rPr>
      </w:pPr>
      <w:r w:rsidRPr="00582ED5">
        <w:rPr>
          <w:rFonts w:ascii="Times New Roman" w:eastAsia="Times New Roman" w:hAnsi="Times New Roman" w:cs="Times New Roman"/>
          <w:b/>
          <w:bCs/>
          <w:sz w:val="24"/>
          <w:szCs w:val="24"/>
        </w:rPr>
        <w:t>Движение велосипедистов старше 14 лет</w:t>
      </w:r>
      <w:r w:rsidRPr="00582ED5">
        <w:rPr>
          <w:rFonts w:ascii="Times New Roman" w:eastAsia="Times New Roman" w:hAnsi="Times New Roman" w:cs="Times New Roman"/>
          <w:sz w:val="24"/>
          <w:szCs w:val="24"/>
        </w:rPr>
        <w:t xml:space="preserve"> возможно в порядке убывания:</w:t>
      </w:r>
      <w:r w:rsidR="00695CF0" w:rsidRPr="00582ED5">
        <w:rPr>
          <w:rFonts w:ascii="Times New Roman" w:eastAsia="Times New Roman" w:hAnsi="Times New Roman" w:cs="Times New Roman"/>
          <w:sz w:val="24"/>
          <w:szCs w:val="24"/>
        </w:rPr>
        <w:t xml:space="preserve"> </w:t>
      </w:r>
      <w:r w:rsidRPr="00582ED5">
        <w:rPr>
          <w:rFonts w:ascii="Times New Roman" w:eastAsia="Times New Roman" w:hAnsi="Times New Roman" w:cs="Times New Roman"/>
          <w:sz w:val="24"/>
          <w:szCs w:val="24"/>
        </w:rPr>
        <w:t>Обратите внимание, что каждый последующий пункт в вышеприведенном списке подразумевает, что предыдущие пункты отсутствуют.</w:t>
      </w:r>
    </w:p>
    <w:p w:rsidR="0098175C" w:rsidRPr="00582ED5" w:rsidRDefault="0098175C" w:rsidP="00582E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 xml:space="preserve">По велосипедной, </w:t>
      </w:r>
      <w:proofErr w:type="spellStart"/>
      <w:r w:rsidRPr="00582ED5">
        <w:rPr>
          <w:rFonts w:ascii="Times New Roman" w:eastAsia="Times New Roman" w:hAnsi="Times New Roman" w:cs="Times New Roman"/>
          <w:sz w:val="24"/>
          <w:szCs w:val="24"/>
        </w:rPr>
        <w:t>велопешеходной</w:t>
      </w:r>
      <w:proofErr w:type="spellEnd"/>
      <w:r w:rsidRPr="00582ED5">
        <w:rPr>
          <w:rFonts w:ascii="Times New Roman" w:eastAsia="Times New Roman" w:hAnsi="Times New Roman" w:cs="Times New Roman"/>
          <w:sz w:val="24"/>
          <w:szCs w:val="24"/>
        </w:rPr>
        <w:t xml:space="preserve"> дорожкам или полосе для велосипедистов.</w:t>
      </w:r>
    </w:p>
    <w:p w:rsidR="0098175C" w:rsidRPr="00582ED5" w:rsidRDefault="0098175C" w:rsidP="0098175C">
      <w:pPr>
        <w:numPr>
          <w:ilvl w:val="0"/>
          <w:numId w:val="2"/>
        </w:numPr>
        <w:spacing w:before="100" w:beforeAutospacing="1" w:after="100" w:afterAutospacing="1"/>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По правому краю проезжей части.</w:t>
      </w:r>
    </w:p>
    <w:p w:rsidR="0098175C" w:rsidRPr="00582ED5" w:rsidRDefault="0098175C" w:rsidP="0098175C">
      <w:pPr>
        <w:numPr>
          <w:ilvl w:val="0"/>
          <w:numId w:val="2"/>
        </w:numPr>
        <w:spacing w:before="100" w:beforeAutospacing="1" w:after="100" w:afterAutospacing="1"/>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По обочине.</w:t>
      </w:r>
    </w:p>
    <w:p w:rsidR="0098175C" w:rsidRPr="00582ED5" w:rsidRDefault="0098175C" w:rsidP="0098175C">
      <w:pPr>
        <w:numPr>
          <w:ilvl w:val="0"/>
          <w:numId w:val="2"/>
        </w:numPr>
        <w:spacing w:after="0"/>
        <w:jc w:val="both"/>
        <w:rPr>
          <w:rFonts w:ascii="Times New Roman" w:eastAsia="Times New Roman" w:hAnsi="Times New Roman" w:cs="Times New Roman"/>
          <w:sz w:val="24"/>
          <w:szCs w:val="24"/>
        </w:rPr>
      </w:pPr>
      <w:r w:rsidRPr="00582ED5">
        <w:rPr>
          <w:rFonts w:ascii="Times New Roman" w:eastAsia="Times New Roman" w:hAnsi="Times New Roman" w:cs="Times New Roman"/>
          <w:sz w:val="24"/>
          <w:szCs w:val="24"/>
        </w:rPr>
        <w:t>По тротуару или пешеходной дорожке.</w:t>
      </w:r>
    </w:p>
    <w:p w:rsidR="0098175C" w:rsidRPr="00582ED5" w:rsidRDefault="0098175C" w:rsidP="0098175C">
      <w:pPr>
        <w:spacing w:after="0"/>
        <w:ind w:left="720"/>
        <w:jc w:val="both"/>
        <w:rPr>
          <w:rStyle w:val="article"/>
          <w:rFonts w:ascii="Times New Roman" w:hAnsi="Times New Roman" w:cs="Times New Roman"/>
          <w:sz w:val="24"/>
          <w:szCs w:val="24"/>
        </w:rPr>
      </w:pPr>
      <w:r w:rsidRPr="00582ED5">
        <w:rPr>
          <w:rStyle w:val="a6"/>
          <w:rFonts w:ascii="Times New Roman" w:hAnsi="Times New Roman" w:cs="Times New Roman"/>
          <w:sz w:val="24"/>
          <w:szCs w:val="24"/>
        </w:rPr>
        <w:t>Движение велосипедистов в возрасте от 7 до 14 лет</w:t>
      </w:r>
      <w:r w:rsidRPr="00582ED5">
        <w:rPr>
          <w:rStyle w:val="article"/>
          <w:rFonts w:ascii="Times New Roman" w:hAnsi="Times New Roman" w:cs="Times New Roman"/>
          <w:sz w:val="24"/>
          <w:szCs w:val="24"/>
        </w:rPr>
        <w:t xml:space="preserve"> возможно по тротуарам, пешеходным, велосипедным и </w:t>
      </w:r>
      <w:proofErr w:type="spellStart"/>
      <w:r w:rsidRPr="00582ED5">
        <w:rPr>
          <w:rStyle w:val="article"/>
          <w:rFonts w:ascii="Times New Roman" w:hAnsi="Times New Roman" w:cs="Times New Roman"/>
          <w:sz w:val="24"/>
          <w:szCs w:val="24"/>
        </w:rPr>
        <w:t>велопешеходным</w:t>
      </w:r>
      <w:proofErr w:type="spellEnd"/>
      <w:r w:rsidRPr="00582ED5">
        <w:rPr>
          <w:rStyle w:val="article"/>
          <w:rFonts w:ascii="Times New Roman" w:hAnsi="Times New Roman" w:cs="Times New Roman"/>
          <w:sz w:val="24"/>
          <w:szCs w:val="24"/>
        </w:rPr>
        <w:t xml:space="preserve"> дорожкам, а также в пределах пешеходных </w:t>
      </w:r>
      <w:proofErr w:type="spellStart"/>
      <w:proofErr w:type="gramStart"/>
      <w:r w:rsidRPr="00582ED5">
        <w:rPr>
          <w:rStyle w:val="article"/>
          <w:rFonts w:ascii="Times New Roman" w:hAnsi="Times New Roman" w:cs="Times New Roman"/>
          <w:sz w:val="24"/>
          <w:szCs w:val="24"/>
        </w:rPr>
        <w:t>зон.Обратите</w:t>
      </w:r>
      <w:proofErr w:type="spellEnd"/>
      <w:proofErr w:type="gramEnd"/>
      <w:r w:rsidRPr="00582ED5">
        <w:rPr>
          <w:rStyle w:val="article"/>
          <w:rFonts w:ascii="Times New Roman" w:hAnsi="Times New Roman" w:cs="Times New Roman"/>
          <w:sz w:val="24"/>
          <w:szCs w:val="24"/>
        </w:rPr>
        <w:t xml:space="preserve"> внимание, что "велосипедисты-школьники" не имеют права ездить по проезжей части дороги и обочине.</w:t>
      </w:r>
    </w:p>
    <w:p w:rsidR="0095487F" w:rsidRDefault="0095487F" w:rsidP="00582ED5">
      <w:pPr>
        <w:spacing w:after="0"/>
        <w:jc w:val="both"/>
        <w:rPr>
          <w:rStyle w:val="a6"/>
          <w:i/>
          <w:sz w:val="24"/>
          <w:szCs w:val="24"/>
        </w:rPr>
      </w:pPr>
      <w:r>
        <w:rPr>
          <w:rStyle w:val="a6"/>
          <w:i/>
          <w:sz w:val="24"/>
          <w:szCs w:val="24"/>
        </w:rPr>
        <w:t xml:space="preserve">Выступление </w:t>
      </w:r>
      <w:proofErr w:type="gramStart"/>
      <w:r>
        <w:rPr>
          <w:rStyle w:val="a6"/>
          <w:i/>
          <w:sz w:val="24"/>
          <w:szCs w:val="24"/>
        </w:rPr>
        <w:t>родителя  Тихонова</w:t>
      </w:r>
      <w:proofErr w:type="gramEnd"/>
      <w:r>
        <w:rPr>
          <w:rStyle w:val="a6"/>
          <w:i/>
          <w:sz w:val="24"/>
          <w:szCs w:val="24"/>
        </w:rPr>
        <w:t xml:space="preserve"> С.М.</w:t>
      </w:r>
      <w:r w:rsidR="00582ED5">
        <w:rPr>
          <w:rStyle w:val="a6"/>
          <w:i/>
          <w:sz w:val="24"/>
          <w:szCs w:val="24"/>
        </w:rPr>
        <w:t xml:space="preserve"> « СИМ и Правила движения»</w:t>
      </w:r>
    </w:p>
    <w:p w:rsidR="00186425" w:rsidRPr="00582ED5" w:rsidRDefault="0095487F"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shd w:val="clear" w:color="auto" w:fill="FFFFFF"/>
        </w:rPr>
        <w:t xml:space="preserve">С приходом весны на улицах Волгограда, Волжского и других городов региона вновь появились </w:t>
      </w:r>
      <w:proofErr w:type="spellStart"/>
      <w:r w:rsidRPr="00582ED5">
        <w:rPr>
          <w:color w:val="000000" w:themeColor="text1"/>
          <w:shd w:val="clear" w:color="auto" w:fill="FFFFFF"/>
        </w:rPr>
        <w:t>электросамокаты</w:t>
      </w:r>
      <w:proofErr w:type="spellEnd"/>
      <w:r w:rsidRPr="00582ED5">
        <w:rPr>
          <w:color w:val="000000" w:themeColor="text1"/>
          <w:shd w:val="clear" w:color="auto" w:fill="FFFFFF"/>
        </w:rPr>
        <w:t xml:space="preserve">. Их еще называют средства индивидуальной мобильности (СИМ).  Особенность оформления протоколов сотрудниками ГАИ Волгоградской </w:t>
      </w:r>
      <w:proofErr w:type="gramStart"/>
      <w:r w:rsidRPr="00582ED5">
        <w:rPr>
          <w:color w:val="000000" w:themeColor="text1"/>
          <w:shd w:val="clear" w:color="auto" w:fill="FFFFFF"/>
        </w:rPr>
        <w:t>области  такова</w:t>
      </w:r>
      <w:proofErr w:type="gramEnd"/>
      <w:r w:rsidRPr="00582ED5">
        <w:rPr>
          <w:color w:val="000000" w:themeColor="text1"/>
          <w:shd w:val="clear" w:color="auto" w:fill="FFFFFF"/>
        </w:rPr>
        <w:t xml:space="preserve">, что ДТП с самокатчиками пока по старинке приравнивается к инцидентам с пешеходами. Поэтому точных цифр, свидетельствующих о всплеске происшествий с </w:t>
      </w:r>
      <w:proofErr w:type="spellStart"/>
      <w:r w:rsidRPr="00582ED5">
        <w:rPr>
          <w:color w:val="000000" w:themeColor="text1"/>
          <w:shd w:val="clear" w:color="auto" w:fill="FFFFFF"/>
        </w:rPr>
        <w:t>электросамокатами</w:t>
      </w:r>
      <w:proofErr w:type="spellEnd"/>
      <w:r w:rsidRPr="00582ED5">
        <w:rPr>
          <w:color w:val="000000" w:themeColor="text1"/>
          <w:shd w:val="clear" w:color="auto" w:fill="FFFFFF"/>
        </w:rPr>
        <w:t xml:space="preserve"> нет. Однако, по официальной статистике ГАИ Волгоградской области, в 2023-м и с начала 2024 года в Волгоградской области составлено 574 протокола за нарушения ПДД при эксплуатации СИМ.</w:t>
      </w:r>
      <w:r w:rsidRPr="00582ED5">
        <w:rPr>
          <w:color w:val="000000" w:themeColor="text1"/>
        </w:rPr>
        <w:t xml:space="preserve"> Новые технологии не стоят на месте и развиваются каждый день. Люди придумывают много разных устройств, которые помогают облегчить нашу жизнь. Одно из таких – </w:t>
      </w:r>
      <w:proofErr w:type="spellStart"/>
      <w:r w:rsidRPr="00582ED5">
        <w:rPr>
          <w:color w:val="000000" w:themeColor="text1"/>
        </w:rPr>
        <w:t>электросамокат</w:t>
      </w:r>
      <w:proofErr w:type="spellEnd"/>
      <w:r w:rsidRPr="00582ED5">
        <w:rPr>
          <w:color w:val="000000" w:themeColor="text1"/>
        </w:rPr>
        <w:t xml:space="preserve">. </w:t>
      </w:r>
      <w:proofErr w:type="spellStart"/>
      <w:r w:rsidRPr="00582ED5">
        <w:rPr>
          <w:color w:val="000000" w:themeColor="text1"/>
        </w:rPr>
        <w:t>Электросамокат</w:t>
      </w:r>
      <w:proofErr w:type="spellEnd"/>
      <w:r w:rsidRPr="00582ED5">
        <w:rPr>
          <w:color w:val="000000" w:themeColor="text1"/>
        </w:rPr>
        <w:t xml:space="preserve"> – средство индивидуальной мобильности, попул</w:t>
      </w:r>
      <w:r w:rsidR="00186425" w:rsidRPr="00582ED5">
        <w:rPr>
          <w:color w:val="000000" w:themeColor="text1"/>
        </w:rPr>
        <w:t xml:space="preserve">ярное среди молодого </w:t>
      </w:r>
      <w:proofErr w:type="spellStart"/>
      <w:proofErr w:type="gramStart"/>
      <w:r w:rsidR="00186425" w:rsidRPr="00582ED5">
        <w:rPr>
          <w:color w:val="000000" w:themeColor="text1"/>
        </w:rPr>
        <w:t>поколения.</w:t>
      </w:r>
      <w:r w:rsidRPr="00582ED5">
        <w:rPr>
          <w:color w:val="000000" w:themeColor="text1"/>
        </w:rPr>
        <w:t>В</w:t>
      </w:r>
      <w:proofErr w:type="spellEnd"/>
      <w:proofErr w:type="gramEnd"/>
      <w:r w:rsidRPr="00582ED5">
        <w:rPr>
          <w:color w:val="000000" w:themeColor="text1"/>
        </w:rPr>
        <w:t xml:space="preserve"> основном выделяют 3 основные группы данных СИМ:</w:t>
      </w:r>
      <w:r w:rsidR="00186425" w:rsidRPr="00582ED5">
        <w:rPr>
          <w:color w:val="000000" w:themeColor="text1"/>
        </w:rPr>
        <w:t xml:space="preserve"> г</w:t>
      </w:r>
      <w:r w:rsidRPr="00582ED5">
        <w:rPr>
          <w:color w:val="000000" w:themeColor="text1"/>
        </w:rPr>
        <w:t xml:space="preserve">ородские. </w:t>
      </w:r>
      <w:r w:rsidR="00186425" w:rsidRPr="00582ED5">
        <w:rPr>
          <w:color w:val="000000" w:themeColor="text1"/>
        </w:rPr>
        <w:t>в</w:t>
      </w:r>
      <w:r w:rsidRPr="00582ED5">
        <w:rPr>
          <w:color w:val="000000" w:themeColor="text1"/>
        </w:rPr>
        <w:t>недорожные</w:t>
      </w:r>
      <w:r w:rsidR="00186425" w:rsidRPr="00582ED5">
        <w:rPr>
          <w:color w:val="000000" w:themeColor="text1"/>
        </w:rPr>
        <w:t>,</w:t>
      </w:r>
      <w:r w:rsidRPr="00582ED5">
        <w:rPr>
          <w:color w:val="000000" w:themeColor="text1"/>
        </w:rPr>
        <w:t xml:space="preserve"> </w:t>
      </w:r>
      <w:r w:rsidR="00186425" w:rsidRPr="00582ED5">
        <w:rPr>
          <w:color w:val="000000" w:themeColor="text1"/>
        </w:rPr>
        <w:t>с</w:t>
      </w:r>
      <w:r w:rsidRPr="00582ED5">
        <w:rPr>
          <w:color w:val="000000" w:themeColor="text1"/>
        </w:rPr>
        <w:t xml:space="preserve"> сиденьем.</w:t>
      </w:r>
      <w:r w:rsidR="00186425" w:rsidRPr="00582ED5">
        <w:rPr>
          <w:color w:val="000000" w:themeColor="text1"/>
        </w:rPr>
        <w:t xml:space="preserve"> </w:t>
      </w:r>
      <w:r w:rsidRPr="00582ED5">
        <w:rPr>
          <w:color w:val="000000" w:themeColor="text1"/>
        </w:rPr>
        <w:t xml:space="preserve">Что изменилось в ПДД после 1 марта 2023 </w:t>
      </w:r>
      <w:proofErr w:type="spellStart"/>
      <w:proofErr w:type="gramStart"/>
      <w:r w:rsidRPr="00582ED5">
        <w:rPr>
          <w:color w:val="000000" w:themeColor="text1"/>
        </w:rPr>
        <w:t>года?</w:t>
      </w:r>
      <w:r w:rsidRPr="00582ED5">
        <w:rPr>
          <w:rStyle w:val="a6"/>
          <w:b w:val="0"/>
          <w:color w:val="000000" w:themeColor="text1"/>
        </w:rPr>
        <w:t>Обозначили</w:t>
      </w:r>
      <w:proofErr w:type="spellEnd"/>
      <w:proofErr w:type="gramEnd"/>
      <w:r w:rsidRPr="00582ED5">
        <w:rPr>
          <w:rStyle w:val="a6"/>
          <w:b w:val="0"/>
          <w:color w:val="000000" w:themeColor="text1"/>
        </w:rPr>
        <w:t xml:space="preserve"> статус электротранспорта и его владельцев.</w:t>
      </w:r>
      <w:r w:rsidRPr="00582ED5">
        <w:rPr>
          <w:color w:val="000000" w:themeColor="text1"/>
        </w:rPr>
        <w:t xml:space="preserve"> В ПДД появился новый термин: «средство индивидуальной мобильности», СИМ. Это транспортные средства с двигателем, который приводит в движение одно или несколько </w:t>
      </w:r>
      <w:proofErr w:type="gramStart"/>
      <w:r w:rsidRPr="00582ED5">
        <w:rPr>
          <w:color w:val="000000" w:themeColor="text1"/>
        </w:rPr>
        <w:t>колес</w:t>
      </w:r>
      <w:proofErr w:type="gramEnd"/>
      <w:r w:rsidRPr="00582ED5">
        <w:rPr>
          <w:color w:val="000000" w:themeColor="text1"/>
        </w:rPr>
        <w:t xml:space="preserve"> или роликов: </w:t>
      </w:r>
      <w:proofErr w:type="spellStart"/>
      <w:r w:rsidRPr="00582ED5">
        <w:rPr>
          <w:color w:val="000000" w:themeColor="text1"/>
        </w:rPr>
        <w:t>электросамокаты</w:t>
      </w:r>
      <w:proofErr w:type="spellEnd"/>
      <w:r w:rsidRPr="00582ED5">
        <w:rPr>
          <w:color w:val="000000" w:themeColor="text1"/>
        </w:rPr>
        <w:t xml:space="preserve">, </w:t>
      </w:r>
      <w:proofErr w:type="spellStart"/>
      <w:r w:rsidRPr="00582ED5">
        <w:rPr>
          <w:color w:val="000000" w:themeColor="text1"/>
        </w:rPr>
        <w:t>электровелосипеды</w:t>
      </w:r>
      <w:proofErr w:type="spellEnd"/>
      <w:r w:rsidRPr="00582ED5">
        <w:rPr>
          <w:color w:val="000000" w:themeColor="text1"/>
        </w:rPr>
        <w:t xml:space="preserve">, </w:t>
      </w:r>
      <w:proofErr w:type="spellStart"/>
      <w:r w:rsidRPr="00582ED5">
        <w:rPr>
          <w:color w:val="000000" w:themeColor="text1"/>
        </w:rPr>
        <w:t>электроскейтборды</w:t>
      </w:r>
      <w:proofErr w:type="spellEnd"/>
      <w:r w:rsidRPr="00582ED5">
        <w:rPr>
          <w:color w:val="000000" w:themeColor="text1"/>
        </w:rPr>
        <w:t xml:space="preserve">, </w:t>
      </w:r>
      <w:proofErr w:type="spellStart"/>
      <w:r w:rsidRPr="00582ED5">
        <w:rPr>
          <w:color w:val="000000" w:themeColor="text1"/>
        </w:rPr>
        <w:t>гироскутеры</w:t>
      </w:r>
      <w:proofErr w:type="spellEnd"/>
      <w:r w:rsidRPr="00582ED5">
        <w:rPr>
          <w:color w:val="000000" w:themeColor="text1"/>
        </w:rPr>
        <w:t xml:space="preserve">, </w:t>
      </w:r>
      <w:proofErr w:type="spellStart"/>
      <w:r w:rsidRPr="00582ED5">
        <w:rPr>
          <w:color w:val="000000" w:themeColor="text1"/>
        </w:rPr>
        <w:t>сегвеи</w:t>
      </w:r>
      <w:proofErr w:type="spellEnd"/>
      <w:r w:rsidRPr="00582ED5">
        <w:rPr>
          <w:color w:val="000000" w:themeColor="text1"/>
        </w:rPr>
        <w:t xml:space="preserve">, </w:t>
      </w:r>
      <w:proofErr w:type="spellStart"/>
      <w:r w:rsidRPr="00582ED5">
        <w:rPr>
          <w:color w:val="000000" w:themeColor="text1"/>
        </w:rPr>
        <w:t>моноколеса</w:t>
      </w:r>
      <w:proofErr w:type="spellEnd"/>
      <w:r w:rsidRPr="00582ED5">
        <w:rPr>
          <w:color w:val="000000" w:themeColor="text1"/>
        </w:rPr>
        <w:t xml:space="preserve"> и другой аналогичный транспорт. Мощность двигателя не имеет значения: если он есть, самокат или велосипед считают СИМ.</w:t>
      </w:r>
      <w:r w:rsidR="00186425" w:rsidRPr="00582ED5">
        <w:rPr>
          <w:color w:val="000000" w:themeColor="text1"/>
        </w:rPr>
        <w:t xml:space="preserve"> </w:t>
      </w:r>
      <w:hyperlink r:id="rId6" w:tgtFrame="_blank" w:history="1">
        <w:r w:rsidR="00186425" w:rsidRPr="00582ED5">
          <w:rPr>
            <w:rStyle w:val="a7"/>
            <w:color w:val="000000" w:themeColor="text1"/>
          </w:rPr>
          <w:t>Раздел 2 ПДД</w:t>
        </w:r>
      </w:hyperlink>
      <w:r w:rsidR="00186425" w:rsidRPr="00582ED5">
        <w:rPr>
          <w:color w:val="000000" w:themeColor="text1"/>
        </w:rPr>
        <w:t xml:space="preserve"> </w:t>
      </w:r>
      <w:r w:rsidR="00186425" w:rsidRPr="00582ED5">
        <w:rPr>
          <w:rStyle w:val="a6"/>
          <w:b w:val="0"/>
          <w:color w:val="000000" w:themeColor="text1"/>
        </w:rPr>
        <w:t xml:space="preserve">Определил, кто и где может ездить на </w:t>
      </w:r>
      <w:proofErr w:type="spellStart"/>
      <w:r w:rsidR="00186425" w:rsidRPr="00582ED5">
        <w:rPr>
          <w:rStyle w:val="a6"/>
          <w:b w:val="0"/>
          <w:color w:val="000000" w:themeColor="text1"/>
        </w:rPr>
        <w:t>электросамокатах</w:t>
      </w:r>
      <w:proofErr w:type="spellEnd"/>
      <w:r w:rsidR="00186425" w:rsidRPr="00582ED5">
        <w:rPr>
          <w:rStyle w:val="a6"/>
          <w:b w:val="0"/>
          <w:color w:val="000000" w:themeColor="text1"/>
        </w:rPr>
        <w:t>.</w:t>
      </w:r>
      <w:r w:rsidR="00186425" w:rsidRPr="00582ED5">
        <w:rPr>
          <w:color w:val="000000" w:themeColor="text1"/>
        </w:rPr>
        <w:t xml:space="preserve"> В возрасте от 7 до 14 лет на СИМ можно ездить по пешеходным и велосипедным дорожкам, тротуарам и в пределах пешеходных зон. Там же могут передвигаться дети младше 7 лет, но только в сопровождении взрослых. </w:t>
      </w:r>
      <w:hyperlink r:id="rId7" w:anchor="/document/1305770/paragraph/27232768:1" w:tgtFrame="_blank" w:history="1">
        <w:r w:rsidR="00186425" w:rsidRPr="00582ED5">
          <w:rPr>
            <w:rStyle w:val="a7"/>
            <w:color w:val="000000" w:themeColor="text1"/>
          </w:rPr>
          <w:t>п. 24 ПДД</w:t>
        </w:r>
      </w:hyperlink>
      <w:r w:rsidR="00186425" w:rsidRPr="00582ED5">
        <w:rPr>
          <w:color w:val="000000" w:themeColor="text1"/>
        </w:rPr>
        <w:t xml:space="preserve"> говорит о том, </w:t>
      </w:r>
      <w:proofErr w:type="spellStart"/>
      <w:r w:rsidR="00186425" w:rsidRPr="00582ED5">
        <w:rPr>
          <w:color w:val="000000" w:themeColor="text1"/>
        </w:rPr>
        <w:t>что:В</w:t>
      </w:r>
      <w:proofErr w:type="spellEnd"/>
      <w:r w:rsidR="00186425" w:rsidRPr="00582ED5">
        <w:rPr>
          <w:color w:val="000000" w:themeColor="text1"/>
        </w:rPr>
        <w:t xml:space="preserve"> возрасте старше 14 лет на СИМ тяжелее 35 кг и велосипедах нужно двигаться по велосипедным и </w:t>
      </w:r>
      <w:proofErr w:type="spellStart"/>
      <w:r w:rsidR="00186425" w:rsidRPr="00582ED5">
        <w:rPr>
          <w:color w:val="000000" w:themeColor="text1"/>
        </w:rPr>
        <w:t>велопешеходным</w:t>
      </w:r>
      <w:proofErr w:type="spellEnd"/>
      <w:r w:rsidR="00186425" w:rsidRPr="00582ED5">
        <w:rPr>
          <w:color w:val="000000" w:themeColor="text1"/>
        </w:rPr>
        <w:t xml:space="preserve"> дорожкам, проезжей части велосипедной зоны или полосе для велосипедистов. Если такой инфраструктуры нет или она недоступна, можно двигаться по обочине, а если нет и ее — по правой стороне проезжей части. Если нужно сопровождать ребенка младше 14 лет, который тоже едет </w:t>
      </w:r>
      <w:proofErr w:type="gramStart"/>
      <w:r w:rsidR="00186425" w:rsidRPr="00582ED5">
        <w:rPr>
          <w:color w:val="000000" w:themeColor="text1"/>
        </w:rPr>
        <w:t>на  СИМ</w:t>
      </w:r>
      <w:proofErr w:type="gramEnd"/>
      <w:r w:rsidR="00186425" w:rsidRPr="00582ED5">
        <w:rPr>
          <w:color w:val="000000" w:themeColor="text1"/>
        </w:rPr>
        <w:t>.</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xml:space="preserve">На практике это работает так: если вы выехали на </w:t>
      </w:r>
      <w:proofErr w:type="spellStart"/>
      <w:r w:rsidRPr="00582ED5">
        <w:rPr>
          <w:color w:val="000000" w:themeColor="text1"/>
        </w:rPr>
        <w:t>электросамокате</w:t>
      </w:r>
      <w:proofErr w:type="spellEnd"/>
      <w:r w:rsidRPr="00582ED5">
        <w:rPr>
          <w:color w:val="000000" w:themeColor="text1"/>
        </w:rPr>
        <w:t xml:space="preserve"> массой выше 35 кг на территорию, где нет велодорожек или полосы для велосипедистов, то можете ехать только по обочине — или по проезжей части, если обочины нет. В такой же ситуации на самокате легче 35 кг можно ехать по тротуару или пешеходной дорожке. И только когда их нет — выезжать на обочину или дорогу.</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xml:space="preserve">Для движения по проезжей части на СИМ должны быть тормоза, звуковой сигнал, фары белого цвета и </w:t>
      </w:r>
      <w:proofErr w:type="spellStart"/>
      <w:r w:rsidRPr="00582ED5">
        <w:rPr>
          <w:color w:val="000000" w:themeColor="text1"/>
        </w:rPr>
        <w:t>световозвращатели</w:t>
      </w:r>
      <w:proofErr w:type="spellEnd"/>
      <w:r w:rsidRPr="00582ED5">
        <w:rPr>
          <w:color w:val="000000" w:themeColor="text1"/>
        </w:rPr>
        <w:t xml:space="preserve"> — белые спереди и красные сзади. Кроме того, по новым правилам СИМ могут двигаться только на дорогах, где разрешено движение велосипедистов и скорость ограничена </w:t>
      </w:r>
      <w:r w:rsidRPr="00582ED5">
        <w:rPr>
          <w:rStyle w:val="nobrfcwuz1"/>
          <w:color w:val="000000" w:themeColor="text1"/>
        </w:rPr>
        <w:t>60 км/ч.</w:t>
      </w:r>
      <w:r w:rsidRPr="00582ED5">
        <w:rPr>
          <w:color w:val="000000" w:themeColor="text1"/>
        </w:rPr>
        <w:t xml:space="preserve"> То есть на дорогу с максимальной разрешенной скоростью </w:t>
      </w:r>
      <w:r w:rsidRPr="00582ED5">
        <w:rPr>
          <w:rStyle w:val="nobrfcwuz1"/>
          <w:color w:val="000000" w:themeColor="text1"/>
        </w:rPr>
        <w:t>90 км/ч</w:t>
      </w:r>
      <w:r w:rsidRPr="00582ED5">
        <w:rPr>
          <w:color w:val="000000" w:themeColor="text1"/>
        </w:rPr>
        <w:t xml:space="preserve"> на </w:t>
      </w:r>
      <w:proofErr w:type="spellStart"/>
      <w:r w:rsidRPr="00582ED5">
        <w:rPr>
          <w:color w:val="000000" w:themeColor="text1"/>
        </w:rPr>
        <w:t>электросамокате</w:t>
      </w:r>
      <w:proofErr w:type="spellEnd"/>
      <w:r w:rsidRPr="00582ED5">
        <w:rPr>
          <w:color w:val="000000" w:themeColor="text1"/>
        </w:rPr>
        <w:t xml:space="preserve"> выезжать нельзя.</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rStyle w:val="a6"/>
          <w:color w:val="000000" w:themeColor="text1"/>
        </w:rPr>
        <w:t xml:space="preserve">Новые правила движения для СИМ: </w:t>
      </w:r>
      <w:r w:rsidRPr="00582ED5">
        <w:rPr>
          <w:color w:val="000000" w:themeColor="text1"/>
        </w:rPr>
        <w:t xml:space="preserve">Если человек на </w:t>
      </w:r>
      <w:proofErr w:type="spellStart"/>
      <w:r w:rsidRPr="00582ED5">
        <w:rPr>
          <w:color w:val="000000" w:themeColor="text1"/>
        </w:rPr>
        <w:t>электросамокате</w:t>
      </w:r>
      <w:proofErr w:type="spellEnd"/>
      <w:r w:rsidRPr="00582ED5">
        <w:rPr>
          <w:color w:val="000000" w:themeColor="text1"/>
        </w:rPr>
        <w:t xml:space="preserve"> создает помехи движению пешеходов, он должен двигаться с их скоростью или спешиться. Еще при езде на СИМ обязательно выполнять требования регулировщика и следовать сигналам светофора: в виде силуэта пешехода — при движении по тротуару, велосипеда — на велодорожке.</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Тем, кто управляет СИМ, запрещено:</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перевозить груз, который мешает управлять или выступает за габариты транспорта больше чем на полметра по длине или ширине;</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перевозить пассажиров, если это не предусмотрено конструкцией;</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перевозить детей до 7 лет без специально оборудованных мест;</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поворачивать налево или разворачиваться, если на дороге больше одной полосы в одну сторону или есть трамвайное движение;</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themeColor="text1"/>
        </w:rPr>
      </w:pPr>
      <w:r w:rsidRPr="00582ED5">
        <w:rPr>
          <w:color w:val="000000" w:themeColor="text1"/>
        </w:rPr>
        <w:t>- пересекать дорогу по пешеходным переходам не спешиваясь.</w:t>
      </w:r>
    </w:p>
    <w:p w:rsidR="00186425" w:rsidRPr="00186425" w:rsidRDefault="00186425" w:rsidP="00186425">
      <w:pPr>
        <w:pStyle w:val="paragraph1nuxh4"/>
        <w:shd w:val="clear" w:color="auto" w:fill="FFFFFF"/>
        <w:spacing w:before="0" w:beforeAutospacing="0" w:after="0" w:afterAutospacing="0" w:line="276" w:lineRule="auto"/>
        <w:ind w:firstLine="709"/>
        <w:jc w:val="both"/>
        <w:rPr>
          <w:color w:val="000000"/>
        </w:rPr>
      </w:pPr>
      <w:r w:rsidRPr="00186425">
        <w:rPr>
          <w:color w:val="000000"/>
        </w:rPr>
        <w:t>- также они обязаны держаться за руль — хотя бы одной рукой.</w:t>
      </w:r>
    </w:p>
    <w:p w:rsidR="00186425" w:rsidRPr="00186425" w:rsidRDefault="00186425" w:rsidP="00186425">
      <w:pPr>
        <w:pStyle w:val="paragraph1nuxh4"/>
        <w:shd w:val="clear" w:color="auto" w:fill="FFFFFF"/>
        <w:spacing w:before="0" w:beforeAutospacing="0" w:after="0" w:afterAutospacing="0" w:line="276" w:lineRule="auto"/>
        <w:ind w:firstLine="709"/>
        <w:jc w:val="both"/>
        <w:rPr>
          <w:color w:val="000000"/>
        </w:rPr>
      </w:pPr>
      <w:r w:rsidRPr="00186425">
        <w:rPr>
          <w:color w:val="000000"/>
        </w:rPr>
        <w:t xml:space="preserve">Еще в ПДД появился новый знак 3.35 — «Движение лиц </w:t>
      </w:r>
      <w:proofErr w:type="gramStart"/>
      <w:r w:rsidRPr="00186425">
        <w:rPr>
          <w:color w:val="000000"/>
        </w:rPr>
        <w:t>на</w:t>
      </w:r>
      <w:r>
        <w:rPr>
          <w:color w:val="000000"/>
        </w:rPr>
        <w:t xml:space="preserve">  </w:t>
      </w:r>
      <w:r w:rsidRPr="00186425">
        <w:rPr>
          <w:color w:val="000000"/>
        </w:rPr>
        <w:t>средствах</w:t>
      </w:r>
      <w:proofErr w:type="gramEnd"/>
      <w:r w:rsidRPr="00186425">
        <w:rPr>
          <w:color w:val="000000"/>
        </w:rPr>
        <w:t xml:space="preserve"> индивидуальной мобильности запрещено».</w:t>
      </w:r>
    </w:p>
    <w:p w:rsidR="00186425" w:rsidRPr="00186425" w:rsidRDefault="00186425" w:rsidP="00186425">
      <w:pPr>
        <w:shd w:val="clear" w:color="auto" w:fill="FFFFFF"/>
        <w:ind w:firstLine="709"/>
        <w:jc w:val="both"/>
        <w:rPr>
          <w:color w:val="000000"/>
          <w:sz w:val="24"/>
          <w:szCs w:val="24"/>
        </w:rPr>
      </w:pPr>
      <w:r w:rsidRPr="00186425">
        <w:rPr>
          <w:color w:val="000000"/>
          <w:sz w:val="24"/>
          <w:szCs w:val="24"/>
        </w:rPr>
        <w:fldChar w:fldCharType="begin"/>
      </w:r>
      <w:r w:rsidRPr="00186425">
        <w:rPr>
          <w:color w:val="000000"/>
          <w:sz w:val="24"/>
          <w:szCs w:val="24"/>
        </w:rPr>
        <w:instrText xml:space="preserve"> INCLUDEPICTURE "https://opis-cdn.tinkoffjournal.ru/mercury/sim-electrosamokat-1desk.mfwnid..png" \* MERGEFORMATINET </w:instrText>
      </w:r>
      <w:r w:rsidRPr="00186425">
        <w:rPr>
          <w:color w:val="000000"/>
          <w:sz w:val="24"/>
          <w:szCs w:val="24"/>
        </w:rPr>
        <w:fldChar w:fldCharType="separate"/>
      </w:r>
      <w:r w:rsidR="00DD5D6C">
        <w:rPr>
          <w:color w:val="000000"/>
          <w:sz w:val="24"/>
          <w:szCs w:val="24"/>
        </w:rPr>
        <w:fldChar w:fldCharType="begin"/>
      </w:r>
      <w:r w:rsidR="00DD5D6C">
        <w:rPr>
          <w:color w:val="000000"/>
          <w:sz w:val="24"/>
          <w:szCs w:val="24"/>
        </w:rPr>
        <w:instrText xml:space="preserve"> </w:instrText>
      </w:r>
      <w:r w:rsidR="00DD5D6C">
        <w:rPr>
          <w:color w:val="000000"/>
          <w:sz w:val="24"/>
          <w:szCs w:val="24"/>
        </w:rPr>
        <w:instrText>INCLUDEPICT</w:instrText>
      </w:r>
      <w:r w:rsidR="00DD5D6C">
        <w:rPr>
          <w:color w:val="000000"/>
          <w:sz w:val="24"/>
          <w:szCs w:val="24"/>
        </w:rPr>
        <w:instrText>URE  "https://opis-cdn.tinkoffjournal.ru/mercury/sim-electrosamokat-1desk.mfwnid..png" \* MERGEFORMATINET</w:instrText>
      </w:r>
      <w:r w:rsidR="00DD5D6C">
        <w:rPr>
          <w:color w:val="000000"/>
          <w:sz w:val="24"/>
          <w:szCs w:val="24"/>
        </w:rPr>
        <w:instrText xml:space="preserve"> </w:instrText>
      </w:r>
      <w:r w:rsidR="00DD5D6C">
        <w:rPr>
          <w:color w:val="000000"/>
          <w:sz w:val="24"/>
          <w:szCs w:val="24"/>
        </w:rPr>
        <w:fldChar w:fldCharType="separate"/>
      </w:r>
      <w:r w:rsidR="00DD5D6C">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v:imagedata r:id="rId8" r:href="rId9"/>
          </v:shape>
        </w:pict>
      </w:r>
      <w:r w:rsidR="00DD5D6C">
        <w:rPr>
          <w:color w:val="000000"/>
          <w:sz w:val="24"/>
          <w:szCs w:val="24"/>
        </w:rPr>
        <w:fldChar w:fldCharType="end"/>
      </w:r>
      <w:r w:rsidRPr="00186425">
        <w:rPr>
          <w:color w:val="000000"/>
          <w:sz w:val="24"/>
          <w:szCs w:val="24"/>
        </w:rPr>
        <w:fldChar w:fldCharType="end"/>
      </w:r>
    </w:p>
    <w:p w:rsidR="00186425" w:rsidRPr="00582ED5" w:rsidRDefault="00186425" w:rsidP="00582ED5">
      <w:pPr>
        <w:pStyle w:val="paragraph1nuxh4"/>
        <w:shd w:val="clear" w:color="auto" w:fill="FFFFFF"/>
        <w:spacing w:before="0" w:beforeAutospacing="0" w:after="0" w:afterAutospacing="0"/>
        <w:ind w:firstLine="709"/>
        <w:jc w:val="both"/>
        <w:rPr>
          <w:b/>
          <w:color w:val="000000"/>
        </w:rPr>
      </w:pPr>
      <w:r w:rsidRPr="00582ED5">
        <w:rPr>
          <w:b/>
          <w:color w:val="000000"/>
        </w:rPr>
        <w:t>С точки зрения КоАП человек, который управляет СИМ, остался пешеходом.</w:t>
      </w:r>
    </w:p>
    <w:p w:rsidR="00186425" w:rsidRPr="00582ED5" w:rsidRDefault="00186425" w:rsidP="00582ED5">
      <w:pPr>
        <w:pStyle w:val="paragraph1nuxh4"/>
        <w:shd w:val="clear" w:color="auto" w:fill="FFFFFF"/>
        <w:spacing w:before="0" w:beforeAutospacing="0" w:after="0" w:afterAutospacing="0"/>
        <w:ind w:firstLine="709"/>
        <w:jc w:val="both"/>
        <w:rPr>
          <w:color w:val="000000"/>
        </w:rPr>
      </w:pPr>
      <w:r w:rsidRPr="00582ED5">
        <w:rPr>
          <w:color w:val="000000"/>
        </w:rPr>
        <w:t xml:space="preserve">Ответственность за нарушение любого из перечисленных выше правил для него возможна </w:t>
      </w:r>
      <w:r w:rsidRPr="00582ED5">
        <w:t xml:space="preserve">только </w:t>
      </w:r>
      <w:hyperlink r:id="rId10" w:tgtFrame="_blank" w:history="1">
        <w:r w:rsidRPr="00582ED5">
          <w:rPr>
            <w:rStyle w:val="a7"/>
            <w:color w:val="000000" w:themeColor="text1"/>
          </w:rPr>
          <w:t>по части 1 статьи 12.29 КоАП РФ.</w:t>
        </w:r>
      </w:hyperlink>
      <w:r w:rsidRPr="00582ED5">
        <w:rPr>
          <w:color w:val="000000"/>
        </w:rPr>
        <w:t xml:space="preserve"> Санкция — </w:t>
      </w:r>
      <w:r w:rsidRPr="00582ED5">
        <w:rPr>
          <w:color w:val="000000"/>
          <w:shd w:val="clear" w:color="auto" w:fill="FFFFFF"/>
        </w:rPr>
        <w:t>предупреждение или штраф 500 рублей.</w:t>
      </w:r>
    </w:p>
    <w:p w:rsidR="00186425" w:rsidRPr="00582ED5" w:rsidRDefault="00186425" w:rsidP="00582ED5">
      <w:pPr>
        <w:pStyle w:val="3"/>
        <w:shd w:val="clear" w:color="auto" w:fill="FFFFFF"/>
        <w:spacing w:before="0" w:after="0"/>
        <w:ind w:firstLine="709"/>
        <w:jc w:val="both"/>
        <w:rPr>
          <w:rFonts w:ascii="Times New Roman" w:hAnsi="Times New Roman"/>
          <w:color w:val="000000"/>
          <w:sz w:val="24"/>
          <w:szCs w:val="24"/>
        </w:rPr>
      </w:pPr>
      <w:r w:rsidRPr="00582ED5">
        <w:rPr>
          <w:rFonts w:ascii="Times New Roman" w:hAnsi="Times New Roman"/>
          <w:color w:val="000000"/>
          <w:sz w:val="24"/>
          <w:szCs w:val="24"/>
        </w:rPr>
        <w:t>Что изменилось для других участников движения?</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rPr>
      </w:pPr>
      <w:r w:rsidRPr="00582ED5">
        <w:rPr>
          <w:rStyle w:val="a6"/>
          <w:color w:val="000000"/>
        </w:rPr>
        <w:t xml:space="preserve">Для водителей. </w:t>
      </w:r>
      <w:r w:rsidRPr="00582ED5">
        <w:rPr>
          <w:color w:val="000000"/>
        </w:rPr>
        <w:t>Теперь при выезде на дорогу с прилегающей территории придется уступать дорогу не только транспорту и пешеходам, но и средствам индивидуальной мобильности. Когда загорается зеленый, нужно дождаться, чтобы пешеходный переход пересекли и пешеходы, и люди на СИМ.</w:t>
      </w:r>
    </w:p>
    <w:p w:rsidR="00186425" w:rsidRPr="00582ED5" w:rsidRDefault="00186425" w:rsidP="00186425">
      <w:pPr>
        <w:pStyle w:val="paragraph1nuxh4"/>
        <w:shd w:val="clear" w:color="auto" w:fill="FFFFFF"/>
        <w:spacing w:before="0" w:beforeAutospacing="0" w:after="0" w:afterAutospacing="0" w:line="276" w:lineRule="auto"/>
        <w:ind w:firstLine="709"/>
        <w:jc w:val="both"/>
        <w:rPr>
          <w:color w:val="000000"/>
        </w:rPr>
      </w:pPr>
      <w:r w:rsidRPr="00582ED5">
        <w:rPr>
          <w:rStyle w:val="a6"/>
          <w:color w:val="000000"/>
        </w:rPr>
        <w:t>Для пешеходов.</w:t>
      </w:r>
      <w:r w:rsidRPr="00582ED5">
        <w:rPr>
          <w:color w:val="000000"/>
        </w:rPr>
        <w:t xml:space="preserve"> На велодорожке нужно уступить дорогу и велосипедистам, и тем, кто двигается на средстве индивидуальной мобильности. В остальных случаях у пешеходов приоритет перед теми, кто двигается на СИМ.</w:t>
      </w:r>
    </w:p>
    <w:p w:rsidR="00186425" w:rsidRPr="00582ED5" w:rsidRDefault="00186425" w:rsidP="00186425">
      <w:pPr>
        <w:spacing w:after="0"/>
        <w:ind w:firstLine="709"/>
        <w:jc w:val="both"/>
        <w:rPr>
          <w:rFonts w:ascii="Times New Roman" w:hAnsi="Times New Roman" w:cs="Times New Roman"/>
          <w:sz w:val="24"/>
          <w:szCs w:val="24"/>
        </w:rPr>
      </w:pPr>
      <w:proofErr w:type="spellStart"/>
      <w:r w:rsidRPr="00582ED5">
        <w:rPr>
          <w:rFonts w:ascii="Times New Roman" w:hAnsi="Times New Roman" w:cs="Times New Roman"/>
          <w:b/>
          <w:sz w:val="24"/>
          <w:szCs w:val="24"/>
        </w:rPr>
        <w:t>Кикшеринг</w:t>
      </w:r>
      <w:proofErr w:type="spellEnd"/>
      <w:r w:rsidRPr="00582ED5">
        <w:rPr>
          <w:rFonts w:ascii="Times New Roman" w:hAnsi="Times New Roman" w:cs="Times New Roman"/>
          <w:sz w:val="24"/>
          <w:szCs w:val="24"/>
        </w:rPr>
        <w:t xml:space="preserve"> –  вид аренды </w:t>
      </w:r>
      <w:proofErr w:type="spellStart"/>
      <w:r w:rsidRPr="00582ED5">
        <w:rPr>
          <w:rFonts w:ascii="Times New Roman" w:hAnsi="Times New Roman" w:cs="Times New Roman"/>
          <w:sz w:val="24"/>
          <w:szCs w:val="24"/>
        </w:rPr>
        <w:t>электросамоката</w:t>
      </w:r>
      <w:proofErr w:type="spellEnd"/>
      <w:r w:rsidRPr="00582ED5">
        <w:rPr>
          <w:rFonts w:ascii="Times New Roman" w:hAnsi="Times New Roman" w:cs="Times New Roman"/>
          <w:sz w:val="24"/>
          <w:szCs w:val="24"/>
        </w:rPr>
        <w:t xml:space="preserve"> на небольшой промежуток времени. Услуги </w:t>
      </w:r>
      <w:proofErr w:type="spellStart"/>
      <w:r w:rsidRPr="00582ED5">
        <w:rPr>
          <w:rFonts w:ascii="Times New Roman" w:hAnsi="Times New Roman" w:cs="Times New Roman"/>
          <w:sz w:val="24"/>
          <w:szCs w:val="24"/>
        </w:rPr>
        <w:t>кикшеринга</w:t>
      </w:r>
      <w:proofErr w:type="spellEnd"/>
      <w:r w:rsidRPr="00582ED5">
        <w:rPr>
          <w:rFonts w:ascii="Times New Roman" w:hAnsi="Times New Roman" w:cs="Times New Roman"/>
          <w:sz w:val="24"/>
          <w:szCs w:val="24"/>
        </w:rPr>
        <w:t xml:space="preserve"> предоставляю более десятка компаний: от достаточно крупных сервисов – до совсем локальных </w:t>
      </w:r>
      <w:proofErr w:type="gramStart"/>
      <w:r w:rsidRPr="00582ED5">
        <w:rPr>
          <w:rFonts w:ascii="Times New Roman" w:hAnsi="Times New Roman" w:cs="Times New Roman"/>
          <w:sz w:val="24"/>
          <w:szCs w:val="24"/>
        </w:rPr>
        <w:t>Арендовать</w:t>
      </w:r>
      <w:proofErr w:type="gramEnd"/>
      <w:r w:rsidRPr="00582ED5">
        <w:rPr>
          <w:rFonts w:ascii="Times New Roman" w:hAnsi="Times New Roman" w:cs="Times New Roman"/>
          <w:sz w:val="24"/>
          <w:szCs w:val="24"/>
        </w:rPr>
        <w:t xml:space="preserve"> </w:t>
      </w:r>
      <w:proofErr w:type="spellStart"/>
      <w:r w:rsidRPr="00582ED5">
        <w:rPr>
          <w:rFonts w:ascii="Times New Roman" w:hAnsi="Times New Roman" w:cs="Times New Roman"/>
          <w:sz w:val="24"/>
          <w:szCs w:val="24"/>
        </w:rPr>
        <w:t>электросамокат</w:t>
      </w:r>
      <w:proofErr w:type="spellEnd"/>
      <w:r w:rsidRPr="00582ED5">
        <w:rPr>
          <w:rFonts w:ascii="Times New Roman" w:hAnsi="Times New Roman" w:cs="Times New Roman"/>
          <w:sz w:val="24"/>
          <w:szCs w:val="24"/>
        </w:rPr>
        <w:t xml:space="preserve"> совершенно несложно: необходимо зайти в приложение на своём смартфоне, зарегистрироваться, внести предоплату и выбрать </w:t>
      </w:r>
      <w:proofErr w:type="spellStart"/>
      <w:r w:rsidRPr="00582ED5">
        <w:rPr>
          <w:rFonts w:ascii="Times New Roman" w:hAnsi="Times New Roman" w:cs="Times New Roman"/>
          <w:sz w:val="24"/>
          <w:szCs w:val="24"/>
        </w:rPr>
        <w:t>электросамокат</w:t>
      </w:r>
      <w:proofErr w:type="spellEnd"/>
      <w:r w:rsidRPr="00582ED5">
        <w:rPr>
          <w:rFonts w:ascii="Times New Roman" w:hAnsi="Times New Roman" w:cs="Times New Roman"/>
          <w:sz w:val="24"/>
          <w:szCs w:val="24"/>
        </w:rPr>
        <w:t xml:space="preserve"> поблизости. Тем не менее, нужно соблюдать ПДД. Так как с 1 марта 2023 года </w:t>
      </w:r>
      <w:proofErr w:type="spellStart"/>
      <w:r w:rsidRPr="00582ED5">
        <w:rPr>
          <w:rFonts w:ascii="Times New Roman" w:hAnsi="Times New Roman" w:cs="Times New Roman"/>
          <w:sz w:val="24"/>
          <w:szCs w:val="24"/>
        </w:rPr>
        <w:t>электросамокат</w:t>
      </w:r>
      <w:proofErr w:type="spellEnd"/>
      <w:r w:rsidRPr="00582ED5">
        <w:rPr>
          <w:rFonts w:ascii="Times New Roman" w:hAnsi="Times New Roman" w:cs="Times New Roman"/>
          <w:sz w:val="24"/>
          <w:szCs w:val="24"/>
        </w:rPr>
        <w:t xml:space="preserve"> имеет статус средства индивидуальной мобильности, за нарушение ПДД предусмотрена система штрафов.</w:t>
      </w:r>
    </w:p>
    <w:p w:rsidR="00186425" w:rsidRPr="00582ED5" w:rsidRDefault="00186425" w:rsidP="00186425">
      <w:pPr>
        <w:spacing w:after="0"/>
        <w:ind w:firstLine="709"/>
        <w:jc w:val="both"/>
        <w:rPr>
          <w:rFonts w:ascii="Times New Roman" w:hAnsi="Times New Roman" w:cs="Times New Roman"/>
          <w:sz w:val="24"/>
          <w:szCs w:val="24"/>
          <w:shd w:val="clear" w:color="auto" w:fill="FFFFFF"/>
        </w:rPr>
      </w:pPr>
      <w:r w:rsidRPr="00582ED5">
        <w:rPr>
          <w:rFonts w:ascii="Times New Roman" w:hAnsi="Times New Roman" w:cs="Times New Roman"/>
          <w:sz w:val="24"/>
          <w:szCs w:val="24"/>
          <w:shd w:val="clear" w:color="auto" w:fill="FFFFFF"/>
        </w:rPr>
        <w:t>Разрешенная скорость для средств СИМ составит 25 км/ч, а выезжать на проезжую часть можно будет только людям старше 14 лет</w:t>
      </w:r>
      <w:r w:rsidRPr="00582ED5">
        <w:rPr>
          <w:rFonts w:ascii="Times New Roman" w:hAnsi="Times New Roman" w:cs="Times New Roman"/>
          <w:sz w:val="24"/>
          <w:szCs w:val="24"/>
        </w:rPr>
        <w:t>.</w:t>
      </w:r>
    </w:p>
    <w:p w:rsidR="00186425" w:rsidRPr="00582ED5" w:rsidRDefault="00186425" w:rsidP="00186425">
      <w:pPr>
        <w:spacing w:after="0"/>
        <w:ind w:firstLine="709"/>
        <w:jc w:val="both"/>
        <w:rPr>
          <w:rFonts w:ascii="Times New Roman" w:hAnsi="Times New Roman" w:cs="Times New Roman"/>
          <w:sz w:val="24"/>
          <w:szCs w:val="24"/>
        </w:rPr>
      </w:pPr>
      <w:r w:rsidRPr="00582ED5">
        <w:rPr>
          <w:rFonts w:ascii="Times New Roman" w:hAnsi="Times New Roman" w:cs="Times New Roman"/>
          <w:sz w:val="24"/>
          <w:szCs w:val="24"/>
        </w:rPr>
        <w:t xml:space="preserve">Максимальная разрешенная скорость для езды на </w:t>
      </w:r>
      <w:proofErr w:type="spellStart"/>
      <w:r w:rsidRPr="00582ED5">
        <w:rPr>
          <w:rFonts w:ascii="Times New Roman" w:hAnsi="Times New Roman" w:cs="Times New Roman"/>
          <w:sz w:val="24"/>
          <w:szCs w:val="24"/>
        </w:rPr>
        <w:t>электросамокате</w:t>
      </w:r>
      <w:proofErr w:type="spellEnd"/>
      <w:r w:rsidRPr="00582ED5">
        <w:rPr>
          <w:rFonts w:ascii="Times New Roman" w:hAnsi="Times New Roman" w:cs="Times New Roman"/>
          <w:sz w:val="24"/>
          <w:szCs w:val="24"/>
        </w:rPr>
        <w:t xml:space="preserve"> – 25 км/ч по тротуарам, пешеходным и велодорожкам, 60 км/ч – по правому краю проезжей части.</w:t>
      </w:r>
    </w:p>
    <w:p w:rsidR="00186425" w:rsidRPr="00582ED5" w:rsidRDefault="00186425" w:rsidP="00186425">
      <w:pPr>
        <w:spacing w:after="0"/>
        <w:ind w:firstLine="709"/>
        <w:jc w:val="both"/>
        <w:rPr>
          <w:rFonts w:ascii="Times New Roman" w:hAnsi="Times New Roman" w:cs="Times New Roman"/>
          <w:sz w:val="24"/>
          <w:szCs w:val="24"/>
        </w:rPr>
      </w:pPr>
      <w:r w:rsidRPr="00582ED5">
        <w:rPr>
          <w:rFonts w:ascii="Times New Roman" w:hAnsi="Times New Roman" w:cs="Times New Roman"/>
          <w:sz w:val="24"/>
          <w:szCs w:val="24"/>
        </w:rPr>
        <w:t xml:space="preserve">Особо ответственно нужно подходить к езде детей на </w:t>
      </w:r>
      <w:proofErr w:type="spellStart"/>
      <w:r w:rsidRPr="00582ED5">
        <w:rPr>
          <w:rFonts w:ascii="Times New Roman" w:hAnsi="Times New Roman" w:cs="Times New Roman"/>
          <w:sz w:val="24"/>
          <w:szCs w:val="24"/>
        </w:rPr>
        <w:t>электросамокатах</w:t>
      </w:r>
      <w:proofErr w:type="spellEnd"/>
      <w:r w:rsidRPr="00582ED5">
        <w:rPr>
          <w:rFonts w:ascii="Times New Roman" w:hAnsi="Times New Roman" w:cs="Times New Roman"/>
          <w:sz w:val="24"/>
          <w:szCs w:val="24"/>
        </w:rPr>
        <w:t>. Для детей разных возрастных категорий разные требования:</w:t>
      </w:r>
    </w:p>
    <w:p w:rsidR="00186425" w:rsidRPr="00582ED5" w:rsidRDefault="00186425" w:rsidP="00186425">
      <w:pPr>
        <w:pStyle w:val="a5"/>
        <w:numPr>
          <w:ilvl w:val="0"/>
          <w:numId w:val="6"/>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Дети до 7 лет. Обязательное присутствие взрослых. Передвижение только по тротуарам, пешеходным и велодорожкам.</w:t>
      </w:r>
    </w:p>
    <w:p w:rsidR="00186425" w:rsidRPr="00582ED5" w:rsidRDefault="00186425" w:rsidP="00186425">
      <w:pPr>
        <w:pStyle w:val="a5"/>
        <w:numPr>
          <w:ilvl w:val="0"/>
          <w:numId w:val="6"/>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Дети от 7 до 14 лет. Присутствие взрослых необязательно. Передвижение только по тротуарам, пешеходным и велодорожкам.</w:t>
      </w:r>
    </w:p>
    <w:p w:rsidR="00186425" w:rsidRPr="00582ED5" w:rsidRDefault="00186425" w:rsidP="00186425">
      <w:pPr>
        <w:pStyle w:val="a5"/>
        <w:numPr>
          <w:ilvl w:val="0"/>
          <w:numId w:val="6"/>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Дети от 14 лет. Присутствие взрослых также необязательно. Передвижение может осуществляться по правому краю проезжей части при соблюдении ПДД.</w:t>
      </w:r>
    </w:p>
    <w:p w:rsidR="00186425" w:rsidRPr="00582ED5" w:rsidRDefault="00186425" w:rsidP="00186425">
      <w:pPr>
        <w:spacing w:after="0"/>
        <w:ind w:firstLine="709"/>
        <w:jc w:val="both"/>
        <w:rPr>
          <w:rFonts w:ascii="Times New Roman" w:hAnsi="Times New Roman" w:cs="Times New Roman"/>
          <w:sz w:val="24"/>
          <w:szCs w:val="24"/>
        </w:rPr>
      </w:pPr>
      <w:r w:rsidRPr="00582ED5">
        <w:rPr>
          <w:rFonts w:ascii="Times New Roman" w:hAnsi="Times New Roman" w:cs="Times New Roman"/>
          <w:sz w:val="24"/>
          <w:szCs w:val="24"/>
        </w:rPr>
        <w:t>Для движения по проезжей части на СИМ обязательно должны быть: тормоза, звуковой сигнал, фары белого цвета спереди и красного – сзади. Также, по новым правилам, СИМ может передвигаться только по той дороге, которая имеет скоростное ограничение 60 км/ч. Это значит, что водитель не имеет права передвигаться на СИМ по дороге, где скоростное ограничение 90 км/ч, например.</w:t>
      </w:r>
    </w:p>
    <w:p w:rsidR="00186425" w:rsidRPr="00582ED5" w:rsidRDefault="00186425" w:rsidP="00186425">
      <w:pPr>
        <w:spacing w:after="0"/>
        <w:ind w:firstLine="709"/>
        <w:jc w:val="both"/>
        <w:rPr>
          <w:rFonts w:ascii="Times New Roman" w:hAnsi="Times New Roman" w:cs="Times New Roman"/>
          <w:sz w:val="24"/>
          <w:szCs w:val="24"/>
        </w:rPr>
      </w:pPr>
      <w:r w:rsidRPr="00582ED5">
        <w:rPr>
          <w:rFonts w:ascii="Times New Roman" w:hAnsi="Times New Roman" w:cs="Times New Roman"/>
          <w:sz w:val="24"/>
          <w:szCs w:val="24"/>
        </w:rPr>
        <w:t>Также самокатчики должны быть готовы к тому, что за их нарушения ПДД и могут оштрафовать. Штраф может выписать как сотрудник ГИБДД, так и участковый полицейский. Однако в МВД уверяют, что пока это будет касаться только особых случаев.</w:t>
      </w:r>
    </w:p>
    <w:p w:rsidR="00186425" w:rsidRPr="00582ED5" w:rsidRDefault="00186425" w:rsidP="00186425">
      <w:pPr>
        <w:spacing w:after="0"/>
        <w:ind w:firstLine="709"/>
        <w:jc w:val="both"/>
        <w:rPr>
          <w:rFonts w:ascii="Times New Roman" w:hAnsi="Times New Roman" w:cs="Times New Roman"/>
          <w:sz w:val="24"/>
          <w:szCs w:val="24"/>
        </w:rPr>
      </w:pPr>
      <w:r w:rsidRPr="00582ED5">
        <w:rPr>
          <w:rFonts w:ascii="Times New Roman" w:hAnsi="Times New Roman" w:cs="Times New Roman"/>
          <w:sz w:val="24"/>
          <w:szCs w:val="24"/>
        </w:rPr>
        <w:t>Штрафы:</w:t>
      </w:r>
    </w:p>
    <w:p w:rsidR="00186425" w:rsidRPr="00582ED5" w:rsidRDefault="00186425" w:rsidP="00186425">
      <w:pPr>
        <w:pStyle w:val="a5"/>
        <w:numPr>
          <w:ilvl w:val="0"/>
          <w:numId w:val="7"/>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 xml:space="preserve">800 руб. Превышение максимальной разрешенной скорости (25 км/ч), выезд на середину проезжей части. </w:t>
      </w:r>
    </w:p>
    <w:p w:rsidR="00186425" w:rsidRPr="00582ED5" w:rsidRDefault="00186425" w:rsidP="00186425">
      <w:pPr>
        <w:pStyle w:val="a5"/>
        <w:numPr>
          <w:ilvl w:val="0"/>
          <w:numId w:val="7"/>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1000 – 1500 руб. За те же нарушения, совершенные в состоянии опьянения.</w:t>
      </w:r>
    </w:p>
    <w:p w:rsidR="00186425" w:rsidRPr="00582ED5" w:rsidRDefault="00186425" w:rsidP="00186425">
      <w:pPr>
        <w:pStyle w:val="a5"/>
        <w:numPr>
          <w:ilvl w:val="0"/>
          <w:numId w:val="7"/>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1000 руб. Создание помех для других транспортных средств (на проезжей части)</w:t>
      </w:r>
    </w:p>
    <w:p w:rsidR="00186425" w:rsidRPr="00582ED5" w:rsidRDefault="00186425" w:rsidP="00186425">
      <w:pPr>
        <w:pStyle w:val="a5"/>
        <w:numPr>
          <w:ilvl w:val="0"/>
          <w:numId w:val="7"/>
        </w:numPr>
        <w:spacing w:after="0" w:line="276" w:lineRule="auto"/>
        <w:ind w:left="0" w:firstLine="709"/>
        <w:jc w:val="both"/>
        <w:rPr>
          <w:rFonts w:ascii="Times New Roman" w:hAnsi="Times New Roman" w:cs="Times New Roman"/>
          <w:sz w:val="24"/>
          <w:szCs w:val="24"/>
        </w:rPr>
      </w:pPr>
      <w:r w:rsidRPr="00582ED5">
        <w:rPr>
          <w:rFonts w:ascii="Times New Roman" w:hAnsi="Times New Roman" w:cs="Times New Roman"/>
          <w:sz w:val="24"/>
          <w:szCs w:val="24"/>
        </w:rPr>
        <w:t>1500 руб. Причинение лёгкого вреда здоровью человека по неосторожности.</w:t>
      </w:r>
    </w:p>
    <w:p w:rsidR="0095487F" w:rsidRPr="00582ED5" w:rsidRDefault="00186425" w:rsidP="00582ED5">
      <w:pPr>
        <w:spacing w:after="0"/>
        <w:ind w:firstLine="709"/>
        <w:jc w:val="both"/>
        <w:rPr>
          <w:rFonts w:ascii="Times New Roman" w:hAnsi="Times New Roman" w:cs="Times New Roman"/>
          <w:b/>
          <w:sz w:val="24"/>
          <w:szCs w:val="24"/>
        </w:rPr>
      </w:pPr>
      <w:r w:rsidRPr="00582ED5">
        <w:rPr>
          <w:rFonts w:ascii="Times New Roman" w:hAnsi="Times New Roman" w:cs="Times New Roman"/>
          <w:sz w:val="24"/>
          <w:szCs w:val="24"/>
        </w:rPr>
        <w:t xml:space="preserve">В случае происшествия ответственность понесёт только сам водитель СИМ. Операторы </w:t>
      </w:r>
      <w:proofErr w:type="spellStart"/>
      <w:r w:rsidRPr="00582ED5">
        <w:rPr>
          <w:rFonts w:ascii="Times New Roman" w:hAnsi="Times New Roman" w:cs="Times New Roman"/>
          <w:sz w:val="24"/>
          <w:szCs w:val="24"/>
        </w:rPr>
        <w:t>кикшеринговых</w:t>
      </w:r>
      <w:proofErr w:type="spellEnd"/>
      <w:r w:rsidRPr="00582ED5">
        <w:rPr>
          <w:rFonts w:ascii="Times New Roman" w:hAnsi="Times New Roman" w:cs="Times New Roman"/>
          <w:sz w:val="24"/>
          <w:szCs w:val="24"/>
        </w:rPr>
        <w:t xml:space="preserve"> сервисов лишь обеспечивают соответствие устройств нормам скоростного режима и безопасности самих средств.</w:t>
      </w:r>
    </w:p>
    <w:p w:rsidR="0098175C" w:rsidRDefault="00582ED5"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175C" w:rsidRPr="00582ED5">
        <w:rPr>
          <w:rFonts w:ascii="Times New Roman" w:eastAsia="Times New Roman" w:hAnsi="Times New Roman" w:cs="Times New Roman"/>
          <w:color w:val="000000"/>
          <w:sz w:val="24"/>
          <w:szCs w:val="24"/>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582ED5" w:rsidRPr="00582ED5" w:rsidRDefault="00582ED5"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Классный руководитель:</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Решение.</w:t>
      </w:r>
    </w:p>
    <w:p w:rsidR="0098175C" w:rsidRPr="00186425" w:rsidRDefault="0098175C" w:rsidP="00186425">
      <w:pPr>
        <w:pStyle w:val="a5"/>
        <w:numPr>
          <w:ilvl w:val="1"/>
          <w:numId w:val="2"/>
        </w:numPr>
        <w:shd w:val="clear" w:color="auto" w:fill="FFFFFF"/>
        <w:spacing w:after="0"/>
        <w:jc w:val="both"/>
        <w:rPr>
          <w:rFonts w:ascii="Times New Roman" w:eastAsia="Times New Roman" w:hAnsi="Times New Roman" w:cs="Times New Roman"/>
          <w:color w:val="000000"/>
          <w:sz w:val="24"/>
          <w:szCs w:val="24"/>
        </w:rPr>
      </w:pPr>
      <w:proofErr w:type="gramStart"/>
      <w:r w:rsidRPr="00186425">
        <w:rPr>
          <w:rFonts w:ascii="Times New Roman" w:eastAsia="Times New Roman" w:hAnsi="Times New Roman" w:cs="Times New Roman"/>
          <w:color w:val="000000"/>
          <w:sz w:val="24"/>
          <w:szCs w:val="24"/>
        </w:rPr>
        <w:t>Рекомендо</w:t>
      </w:r>
      <w:r w:rsidR="00186425" w:rsidRPr="00186425">
        <w:rPr>
          <w:rFonts w:ascii="Times New Roman" w:eastAsia="Times New Roman" w:hAnsi="Times New Roman" w:cs="Times New Roman"/>
          <w:color w:val="000000"/>
          <w:sz w:val="24"/>
          <w:szCs w:val="24"/>
        </w:rPr>
        <w:t xml:space="preserve">вать </w:t>
      </w:r>
      <w:r w:rsidRPr="00186425">
        <w:rPr>
          <w:rFonts w:ascii="Times New Roman" w:eastAsia="Times New Roman" w:hAnsi="Times New Roman" w:cs="Times New Roman"/>
          <w:color w:val="000000"/>
          <w:sz w:val="24"/>
          <w:szCs w:val="24"/>
        </w:rPr>
        <w:t xml:space="preserve"> продолжить</w:t>
      </w:r>
      <w:proofErr w:type="gramEnd"/>
      <w:r w:rsidRPr="00186425">
        <w:rPr>
          <w:rFonts w:ascii="Times New Roman" w:eastAsia="Times New Roman" w:hAnsi="Times New Roman" w:cs="Times New Roman"/>
          <w:color w:val="000000"/>
          <w:sz w:val="24"/>
          <w:szCs w:val="24"/>
        </w:rPr>
        <w:t xml:space="preserve"> работу по пропаганде безопасного </w:t>
      </w:r>
      <w:r w:rsidR="00186425" w:rsidRPr="00186425">
        <w:rPr>
          <w:rFonts w:ascii="Times New Roman" w:eastAsia="Times New Roman" w:hAnsi="Times New Roman" w:cs="Times New Roman"/>
          <w:color w:val="000000"/>
          <w:sz w:val="24"/>
          <w:szCs w:val="24"/>
        </w:rPr>
        <w:t>образа жизни и как частной соста</w:t>
      </w:r>
      <w:r w:rsidRPr="00186425">
        <w:rPr>
          <w:rFonts w:ascii="Times New Roman" w:eastAsia="Times New Roman" w:hAnsi="Times New Roman" w:cs="Times New Roman"/>
          <w:color w:val="000000"/>
          <w:sz w:val="24"/>
          <w:szCs w:val="24"/>
        </w:rPr>
        <w:t>вляющей безопасности дорожного движения, вовле</w:t>
      </w:r>
      <w:r w:rsidR="00186425" w:rsidRPr="00186425">
        <w:rPr>
          <w:rFonts w:ascii="Times New Roman" w:eastAsia="Times New Roman" w:hAnsi="Times New Roman" w:cs="Times New Roman"/>
          <w:color w:val="000000"/>
          <w:sz w:val="24"/>
          <w:szCs w:val="24"/>
        </w:rPr>
        <w:t>чение учащихся в данный процесс</w:t>
      </w:r>
    </w:p>
    <w:p w:rsidR="00186425" w:rsidRDefault="00186425" w:rsidP="00186425">
      <w:pPr>
        <w:pStyle w:val="a5"/>
        <w:numPr>
          <w:ilvl w:val="1"/>
          <w:numId w:val="2"/>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Продолжить проведение </w:t>
      </w:r>
      <w:proofErr w:type="gramStart"/>
      <w:r>
        <w:rPr>
          <w:rFonts w:ascii="Times New Roman" w:eastAsia="Times New Roman" w:hAnsi="Times New Roman" w:cs="Times New Roman"/>
          <w:color w:val="000000"/>
          <w:sz w:val="24"/>
          <w:szCs w:val="24"/>
        </w:rPr>
        <w:t>кадетами  акций</w:t>
      </w:r>
      <w:proofErr w:type="gramEnd"/>
      <w:r>
        <w:rPr>
          <w:rFonts w:ascii="Times New Roman" w:eastAsia="Times New Roman" w:hAnsi="Times New Roman" w:cs="Times New Roman"/>
          <w:color w:val="000000"/>
          <w:sz w:val="24"/>
          <w:szCs w:val="24"/>
        </w:rPr>
        <w:t xml:space="preserve"> « Письмо водителю»</w:t>
      </w:r>
      <w:r w:rsidR="00741EFD">
        <w:rPr>
          <w:rFonts w:ascii="Times New Roman" w:eastAsia="Times New Roman" w:hAnsi="Times New Roman" w:cs="Times New Roman"/>
          <w:color w:val="000000"/>
          <w:sz w:val="24"/>
          <w:szCs w:val="24"/>
        </w:rPr>
        <w:t xml:space="preserve">, встреч с сотрудниками  ОМВД России по Николаевскому району Волгоградской области </w:t>
      </w:r>
      <w:r w:rsidR="00582ED5">
        <w:rPr>
          <w:rFonts w:ascii="Times New Roman" w:eastAsia="Times New Roman" w:hAnsi="Times New Roman" w:cs="Times New Roman"/>
          <w:color w:val="000000"/>
          <w:sz w:val="24"/>
          <w:szCs w:val="24"/>
        </w:rPr>
        <w:t xml:space="preserve"> по профилактике ПДД.</w:t>
      </w:r>
    </w:p>
    <w:p w:rsidR="00582ED5" w:rsidRPr="00741EFD" w:rsidRDefault="00582ED5" w:rsidP="00741EFD">
      <w:pPr>
        <w:pStyle w:val="a5"/>
        <w:numPr>
          <w:ilvl w:val="1"/>
          <w:numId w:val="2"/>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Обратиться к родительской общественности с призывом усилить воспитательную работу в семье</w:t>
      </w:r>
      <w:r w:rsidR="00741E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направленную безопасность всех участников дорожного движения</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Подведение итогов:</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заключение, хочется ещё раз напомнить, что пример родителей - один из основных факторов успешного воспитания у детей навыков безопасного поведения на улице.</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Известно выражение: Никто не позаботится о тебе лучше, чем ты сам.</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Позаботьтесь о своих детях, об их безопасности! Научите их не допускать ошибок на улицах и дорогах жизни!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Берегите ребенка! Старайтесь   сделать все возможное, чтобы оградить его от несчастных случаев на дороге! То, чему и, главное, как хорошо мы научим ребенка, какие навыки безопасного поведения на улице привьем ему, и будет оберегать его всю жизнь. </w:t>
      </w:r>
    </w:p>
    <w:p w:rsidR="0098175C" w:rsidRDefault="0098175C" w:rsidP="00582ED5">
      <w:pPr>
        <w:shd w:val="clear" w:color="auto" w:fill="FFFFFF"/>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наше собрание окончено.  Благодарю за присутствие и участи</w:t>
      </w:r>
      <w:r w:rsidR="00582ED5">
        <w:rPr>
          <w:rFonts w:ascii="Times New Roman" w:eastAsia="Times New Roman" w:hAnsi="Times New Roman" w:cs="Times New Roman"/>
          <w:color w:val="000000"/>
          <w:sz w:val="24"/>
          <w:szCs w:val="24"/>
        </w:rPr>
        <w:t>е.  До новых встреч.    </w:t>
      </w:r>
      <w:proofErr w:type="gramStart"/>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памятки</w:t>
      </w:r>
      <w:proofErr w:type="gramEnd"/>
      <w:r>
        <w:rPr>
          <w:rFonts w:ascii="Times New Roman" w:eastAsia="Times New Roman" w:hAnsi="Times New Roman" w:cs="Times New Roman"/>
          <w:i/>
          <w:iCs/>
          <w:color w:val="000000"/>
          <w:sz w:val="24"/>
          <w:szCs w:val="24"/>
        </w:rPr>
        <w:t>, буклеты выдаются  родителям</w:t>
      </w:r>
      <w:r>
        <w:rPr>
          <w:rFonts w:ascii="Times New Roman" w:eastAsia="Times New Roman" w:hAnsi="Times New Roman" w:cs="Times New Roman"/>
          <w:color w:val="000000"/>
          <w:sz w:val="24"/>
          <w:szCs w:val="24"/>
        </w:rPr>
        <w:t>)</w:t>
      </w:r>
      <w:r w:rsidR="00582E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Спасибо за внимание!</w:t>
      </w:r>
    </w:p>
    <w:p w:rsidR="0008606B" w:rsidRDefault="00741EFD">
      <w:r>
        <w:t xml:space="preserve"> Приложение:</w:t>
      </w:r>
    </w:p>
    <w:p w:rsidR="00741EFD" w:rsidRPr="00741EFD" w:rsidRDefault="00741EFD" w:rsidP="00741EFD">
      <w:pPr>
        <w:spacing w:after="0"/>
        <w:jc w:val="both"/>
        <w:rPr>
          <w:rFonts w:ascii="Times New Roman" w:eastAsia="Calibri" w:hAnsi="Times New Roman" w:cs="Times New Roman"/>
          <w:b/>
          <w:sz w:val="24"/>
          <w:szCs w:val="24"/>
        </w:rPr>
      </w:pPr>
      <w:r w:rsidRPr="00244744">
        <w:rPr>
          <w:rFonts w:ascii="Times New Roman" w:eastAsia="Calibri" w:hAnsi="Times New Roman" w:cs="Times New Roman"/>
          <w:sz w:val="24"/>
          <w:szCs w:val="24"/>
        </w:rPr>
        <w:t xml:space="preserve">                   </w:t>
      </w:r>
      <w:r w:rsidRPr="00741EFD">
        <w:rPr>
          <w:rFonts w:ascii="Times New Roman" w:eastAsia="Calibri" w:hAnsi="Times New Roman" w:cs="Times New Roman"/>
          <w:b/>
          <w:sz w:val="24"/>
          <w:szCs w:val="24"/>
        </w:rPr>
        <w:t>Анкета для родителей по профилактике ПДД</w:t>
      </w:r>
    </w:p>
    <w:p w:rsidR="00741EFD" w:rsidRPr="00244744" w:rsidRDefault="00741EFD" w:rsidP="00741EFD">
      <w:pPr>
        <w:numPr>
          <w:ilvl w:val="0"/>
          <w:numId w:val="3"/>
        </w:numPr>
        <w:spacing w:after="0"/>
        <w:contextualSpacing/>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Как вы считаете нужно ли знакомить детей школьного возраста с правилами дорожного движения?</w:t>
      </w:r>
    </w:p>
    <w:p w:rsidR="00741EFD" w:rsidRPr="00244744" w:rsidRDefault="00741EFD" w:rsidP="00741EFD">
      <w:pPr>
        <w:spacing w:after="0"/>
        <w:ind w:left="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741EFD" w:rsidRPr="00244744" w:rsidRDefault="00741EFD" w:rsidP="00741EFD">
      <w:pPr>
        <w:spacing w:after="0"/>
        <w:ind w:left="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нет</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2. Ведется ли работа в се</w:t>
      </w:r>
      <w:r>
        <w:rPr>
          <w:rFonts w:ascii="Times New Roman" w:eastAsia="Calibri" w:hAnsi="Times New Roman" w:cs="Times New Roman"/>
          <w:sz w:val="24"/>
          <w:szCs w:val="24"/>
        </w:rPr>
        <w:t xml:space="preserve">мье по ознакомлению детей с </w:t>
      </w:r>
      <w:r w:rsidRPr="00244744">
        <w:rPr>
          <w:rFonts w:ascii="Times New Roman" w:eastAsia="Calibri" w:hAnsi="Times New Roman" w:cs="Times New Roman"/>
          <w:sz w:val="24"/>
          <w:szCs w:val="24"/>
        </w:rPr>
        <w:t>ПДД? Указать какая?</w:t>
      </w:r>
    </w:p>
    <w:p w:rsidR="00741EFD" w:rsidRPr="00244744" w:rsidRDefault="00741EFD" w:rsidP="00741EFD">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-беседы с ребенком</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 чтение де</w:t>
      </w:r>
      <w:r>
        <w:rPr>
          <w:rFonts w:ascii="Times New Roman" w:eastAsia="Calibri" w:hAnsi="Times New Roman" w:cs="Times New Roman"/>
          <w:sz w:val="24"/>
          <w:szCs w:val="24"/>
        </w:rPr>
        <w:t>тской литературы на данные темы</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 практичес</w:t>
      </w:r>
      <w:r>
        <w:rPr>
          <w:rFonts w:ascii="Times New Roman" w:eastAsia="Calibri" w:hAnsi="Times New Roman" w:cs="Times New Roman"/>
          <w:sz w:val="24"/>
          <w:szCs w:val="24"/>
        </w:rPr>
        <w:t>кие навыки поведения на дороге</w:t>
      </w:r>
    </w:p>
    <w:p w:rsidR="00741EFD" w:rsidRPr="00244744" w:rsidRDefault="00741EFD" w:rsidP="00741EFD">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углубленное изучение ПДД</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3. Как часто вы беседуете с ребенком на эту тему?</w:t>
      </w:r>
    </w:p>
    <w:p w:rsidR="00741EFD" w:rsidRPr="00244744" w:rsidRDefault="00741EFD" w:rsidP="00741EFD">
      <w:pPr>
        <w:spacing w:after="0"/>
        <w:ind w:firstLine="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 достат</w:t>
      </w:r>
      <w:r>
        <w:rPr>
          <w:rFonts w:ascii="Times New Roman" w:eastAsia="Calibri" w:hAnsi="Times New Roman" w:cs="Times New Roman"/>
          <w:sz w:val="24"/>
          <w:szCs w:val="24"/>
        </w:rPr>
        <w:t>очно часто</w:t>
      </w:r>
    </w:p>
    <w:p w:rsidR="00741EFD" w:rsidRPr="00244744" w:rsidRDefault="00741EFD" w:rsidP="00741EFD">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редко</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-никогда.</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4. Есть ли в семье автомобиль?</w:t>
      </w:r>
    </w:p>
    <w:p w:rsidR="00741EFD" w:rsidRPr="00244744" w:rsidRDefault="00741EFD" w:rsidP="00741EFD">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741EFD" w:rsidRPr="00244744" w:rsidRDefault="00741EFD" w:rsidP="00741EFD">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Не</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5. При поездке на автомобиле где обычно находится ваш ребенок- школьник?</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-на переднем сиденье;</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-стоит позади передних кресел;</w:t>
      </w:r>
    </w:p>
    <w:p w:rsidR="00741EFD" w:rsidRPr="00244744" w:rsidRDefault="00741EFD" w:rsidP="00741EFD">
      <w:pPr>
        <w:spacing w:after="0"/>
        <w:ind w:left="851"/>
        <w:jc w:val="both"/>
        <w:rPr>
          <w:rFonts w:ascii="Times New Roman" w:eastAsia="Calibri" w:hAnsi="Times New Roman" w:cs="Times New Roman"/>
          <w:b/>
          <w:sz w:val="24"/>
          <w:szCs w:val="24"/>
        </w:rPr>
      </w:pPr>
      <w:r>
        <w:rPr>
          <w:rFonts w:ascii="Times New Roman" w:eastAsia="Calibri" w:hAnsi="Times New Roman" w:cs="Times New Roman"/>
          <w:sz w:val="24"/>
          <w:szCs w:val="24"/>
        </w:rPr>
        <w:t>-сидит на заднем сиденье</w:t>
      </w:r>
    </w:p>
    <w:p w:rsidR="00741EFD" w:rsidRPr="00244744" w:rsidRDefault="00741EFD" w:rsidP="00741EFD">
      <w:pPr>
        <w:spacing w:after="0"/>
        <w:ind w:left="851"/>
        <w:jc w:val="both"/>
        <w:rPr>
          <w:rFonts w:ascii="Times New Roman" w:eastAsia="Calibri" w:hAnsi="Times New Roman" w:cs="Times New Roman"/>
          <w:sz w:val="24"/>
          <w:szCs w:val="24"/>
        </w:rPr>
      </w:pPr>
      <w:r w:rsidRPr="00244744">
        <w:rPr>
          <w:rFonts w:ascii="Times New Roman" w:eastAsia="Calibri" w:hAnsi="Times New Roman" w:cs="Times New Roman"/>
          <w:sz w:val="24"/>
          <w:szCs w:val="24"/>
        </w:rPr>
        <w:t>- сидит в автокресле на</w:t>
      </w:r>
      <w:r>
        <w:rPr>
          <w:rFonts w:ascii="Times New Roman" w:eastAsia="Calibri" w:hAnsi="Times New Roman" w:cs="Times New Roman"/>
          <w:sz w:val="24"/>
          <w:szCs w:val="24"/>
        </w:rPr>
        <w:t xml:space="preserve"> заднем сиденье</w:t>
      </w:r>
    </w:p>
    <w:p w:rsidR="00741EFD" w:rsidRPr="00244744" w:rsidRDefault="00741EFD" w:rsidP="00741EFD">
      <w:pPr>
        <w:spacing w:after="0"/>
        <w:ind w:left="851"/>
        <w:rPr>
          <w:rFonts w:ascii="Times New Roman" w:eastAsia="Calibri" w:hAnsi="Times New Roman" w:cs="Times New Roman"/>
          <w:sz w:val="24"/>
          <w:szCs w:val="24"/>
        </w:rPr>
      </w:pPr>
      <w:r w:rsidRPr="00244744">
        <w:rPr>
          <w:rFonts w:ascii="Times New Roman" w:eastAsia="Calibri" w:hAnsi="Times New Roman" w:cs="Times New Roman"/>
          <w:sz w:val="24"/>
          <w:szCs w:val="24"/>
        </w:rPr>
        <w:t>6. Как вы реагируете, если на ваших глазах чужие дети нарушают правила дорожного движения:</w:t>
      </w:r>
      <w:r w:rsidRPr="00244744">
        <w:rPr>
          <w:rFonts w:ascii="Times New Roman" w:eastAsia="Calibri" w:hAnsi="Times New Roman" w:cs="Times New Roman"/>
          <w:sz w:val="24"/>
          <w:szCs w:val="24"/>
        </w:rPr>
        <w:br/>
        <w:t>а) де</w:t>
      </w:r>
      <w:r>
        <w:rPr>
          <w:rFonts w:ascii="Times New Roman" w:eastAsia="Calibri" w:hAnsi="Times New Roman" w:cs="Times New Roman"/>
          <w:sz w:val="24"/>
          <w:szCs w:val="24"/>
        </w:rPr>
        <w:t xml:space="preserve">лаю замечание по возможности </w:t>
      </w:r>
      <w:r w:rsidRPr="00244744">
        <w:rPr>
          <w:rFonts w:ascii="Times New Roman" w:eastAsia="Calibri" w:hAnsi="Times New Roman" w:cs="Times New Roman"/>
          <w:sz w:val="24"/>
          <w:szCs w:val="24"/>
        </w:rPr>
        <w:br/>
        <w:t>б) не обращаю внимани</w:t>
      </w:r>
      <w:r>
        <w:rPr>
          <w:rFonts w:ascii="Times New Roman" w:eastAsia="Calibri" w:hAnsi="Times New Roman" w:cs="Times New Roman"/>
          <w:sz w:val="24"/>
          <w:szCs w:val="24"/>
        </w:rPr>
        <w:t xml:space="preserve">я, у них есть свои родители; </w:t>
      </w:r>
      <w:r>
        <w:rPr>
          <w:rFonts w:ascii="Times New Roman" w:eastAsia="Calibri" w:hAnsi="Times New Roman" w:cs="Times New Roman"/>
          <w:sz w:val="24"/>
          <w:szCs w:val="24"/>
        </w:rPr>
        <w:br/>
        <w:t xml:space="preserve">в) затрудняюсь ответить? </w:t>
      </w:r>
      <w:r w:rsidRPr="00244744">
        <w:rPr>
          <w:rFonts w:ascii="Times New Roman" w:eastAsia="Calibri" w:hAnsi="Times New Roman" w:cs="Times New Roman"/>
          <w:sz w:val="24"/>
          <w:szCs w:val="24"/>
        </w:rPr>
        <w:br/>
        <w:t>7.  Обучение детей правилам безопасности на дороге – это задача:</w:t>
      </w:r>
      <w:r w:rsidRPr="00244744">
        <w:rPr>
          <w:rFonts w:ascii="Times New Roman" w:eastAsia="Calibri" w:hAnsi="Times New Roman" w:cs="Times New Roman"/>
          <w:sz w:val="24"/>
          <w:szCs w:val="24"/>
        </w:rPr>
        <w:br/>
      </w:r>
      <w:r>
        <w:rPr>
          <w:rFonts w:ascii="Times New Roman" w:eastAsia="Calibri" w:hAnsi="Times New Roman" w:cs="Times New Roman"/>
          <w:sz w:val="24"/>
          <w:szCs w:val="24"/>
        </w:rPr>
        <w:t>а) ГИБДД;</w:t>
      </w:r>
      <w:r>
        <w:rPr>
          <w:rFonts w:ascii="Times New Roman" w:eastAsia="Calibri" w:hAnsi="Times New Roman" w:cs="Times New Roman"/>
          <w:sz w:val="24"/>
          <w:szCs w:val="24"/>
        </w:rPr>
        <w:br/>
        <w:t>б) школы; -</w:t>
      </w:r>
      <w:r>
        <w:rPr>
          <w:rFonts w:ascii="Times New Roman" w:eastAsia="Calibri" w:hAnsi="Times New Roman" w:cs="Times New Roman"/>
          <w:sz w:val="24"/>
          <w:szCs w:val="24"/>
        </w:rPr>
        <w:br/>
        <w:t xml:space="preserve">в) родителей? </w:t>
      </w:r>
    </w:p>
    <w:p w:rsidR="00741EFD" w:rsidRPr="00244744" w:rsidRDefault="00741EFD" w:rsidP="00741EFD">
      <w:pPr>
        <w:spacing w:after="0"/>
        <w:ind w:left="851"/>
        <w:rPr>
          <w:rFonts w:ascii="Times New Roman" w:eastAsia="Calibri" w:hAnsi="Times New Roman" w:cs="Times New Roman"/>
          <w:sz w:val="24"/>
          <w:szCs w:val="24"/>
        </w:rPr>
      </w:pPr>
      <w:r>
        <w:rPr>
          <w:rFonts w:ascii="Times New Roman" w:eastAsia="Calibri" w:hAnsi="Times New Roman" w:cs="Times New Roman"/>
          <w:sz w:val="24"/>
          <w:szCs w:val="24"/>
        </w:rPr>
        <w:t>Родит. + школа</w:t>
      </w:r>
    </w:p>
    <w:p w:rsidR="00741EFD" w:rsidRPr="00244744" w:rsidRDefault="00741EFD" w:rsidP="00741EFD">
      <w:pPr>
        <w:spacing w:after="0" w:line="0" w:lineRule="atLeast"/>
        <w:ind w:left="851"/>
        <w:rPr>
          <w:rFonts w:ascii="Times New Roman" w:eastAsia="Calibri" w:hAnsi="Times New Roman" w:cs="Times New Roman"/>
          <w:sz w:val="24"/>
          <w:szCs w:val="24"/>
        </w:rPr>
      </w:pPr>
      <w:r>
        <w:rPr>
          <w:rFonts w:ascii="Times New Roman" w:eastAsia="Calibri" w:hAnsi="Times New Roman" w:cs="Times New Roman"/>
          <w:sz w:val="24"/>
          <w:szCs w:val="24"/>
        </w:rPr>
        <w:t>ГИБДД + школа + родители</w:t>
      </w:r>
    </w:p>
    <w:p w:rsidR="00741EFD" w:rsidRDefault="00741EFD" w:rsidP="00741EFD"/>
    <w:p w:rsidR="00741EFD" w:rsidRDefault="00741EFD" w:rsidP="00741EFD">
      <w:r w:rsidRPr="00741EFD">
        <w:object w:dxaOrig="9355" w:dyaOrig="12235">
          <v:shape id="_x0000_i1026" type="#_x0000_t75" style="width:468pt;height:612pt" o:ole="">
            <v:imagedata r:id="rId11" o:title=""/>
          </v:shape>
          <o:OLEObject Type="Embed" ProgID="Word.Document.12" ShapeID="_x0000_i1026" DrawAspect="Content" ObjectID="_1811044615" r:id="rId12">
            <o:FieldCodes>\s</o:FieldCodes>
          </o:OLEObject>
        </w:object>
      </w:r>
    </w:p>
    <w:p w:rsidR="00741EFD" w:rsidRDefault="00741EFD" w:rsidP="00741EFD"/>
    <w:p w:rsidR="00741EFD" w:rsidRPr="00244744" w:rsidRDefault="00741EFD" w:rsidP="00741EFD">
      <w:r w:rsidRPr="00741EFD">
        <w:rPr>
          <w:noProof/>
        </w:rPr>
        <w:drawing>
          <wp:inline distT="0" distB="0" distL="0" distR="0">
            <wp:extent cx="12115800" cy="17145000"/>
            <wp:effectExtent l="0" t="0" r="0" b="0"/>
            <wp:docPr id="1" name="Рисунок 1" descr="D:\MyFolder\Desktop\Памятка про 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Folder\Desktop\Памятка про ПДД.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0" cy="17145000"/>
                    </a:xfrm>
                    <a:prstGeom prst="rect">
                      <a:avLst/>
                    </a:prstGeom>
                    <a:noFill/>
                    <a:ln>
                      <a:noFill/>
                    </a:ln>
                  </pic:spPr>
                </pic:pic>
              </a:graphicData>
            </a:graphic>
          </wp:inline>
        </w:drawing>
      </w:r>
    </w:p>
    <w:p w:rsidR="00741EFD" w:rsidRDefault="00741EFD"/>
    <w:sectPr w:rsidR="00741EFD" w:rsidSect="00DD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4DE"/>
    <w:multiLevelType w:val="multilevel"/>
    <w:tmpl w:val="91A29528"/>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557C51"/>
    <w:multiLevelType w:val="hybridMultilevel"/>
    <w:tmpl w:val="FD345E54"/>
    <w:lvl w:ilvl="0" w:tplc="277E995C">
      <w:start w:val="1"/>
      <w:numFmt w:val="decimal"/>
      <w:lvlText w:val="%1)"/>
      <w:lvlJc w:val="left"/>
      <w:pPr>
        <w:ind w:left="720" w:hanging="360"/>
      </w:pPr>
      <w:rPr>
        <w:rFonts w:hint="default"/>
      </w:rPr>
    </w:lvl>
    <w:lvl w:ilvl="1" w:tplc="EB48D3B4" w:tentative="1">
      <w:start w:val="1"/>
      <w:numFmt w:val="lowerLetter"/>
      <w:lvlText w:val="%2."/>
      <w:lvlJc w:val="left"/>
      <w:pPr>
        <w:ind w:left="1440" w:hanging="360"/>
      </w:pPr>
    </w:lvl>
    <w:lvl w:ilvl="2" w:tplc="4E94D2E4" w:tentative="1">
      <w:start w:val="1"/>
      <w:numFmt w:val="lowerRoman"/>
      <w:lvlText w:val="%3."/>
      <w:lvlJc w:val="right"/>
      <w:pPr>
        <w:ind w:left="2160" w:hanging="180"/>
      </w:pPr>
    </w:lvl>
    <w:lvl w:ilvl="3" w:tplc="0CD0CAEC" w:tentative="1">
      <w:start w:val="1"/>
      <w:numFmt w:val="decimal"/>
      <w:lvlText w:val="%4."/>
      <w:lvlJc w:val="left"/>
      <w:pPr>
        <w:ind w:left="2880" w:hanging="360"/>
      </w:pPr>
    </w:lvl>
    <w:lvl w:ilvl="4" w:tplc="6E38CB2E" w:tentative="1">
      <w:start w:val="1"/>
      <w:numFmt w:val="lowerLetter"/>
      <w:lvlText w:val="%5."/>
      <w:lvlJc w:val="left"/>
      <w:pPr>
        <w:ind w:left="3600" w:hanging="360"/>
      </w:pPr>
    </w:lvl>
    <w:lvl w:ilvl="5" w:tplc="477E1B78" w:tentative="1">
      <w:start w:val="1"/>
      <w:numFmt w:val="lowerRoman"/>
      <w:lvlText w:val="%6."/>
      <w:lvlJc w:val="right"/>
      <w:pPr>
        <w:ind w:left="4320" w:hanging="180"/>
      </w:pPr>
    </w:lvl>
    <w:lvl w:ilvl="6" w:tplc="41408AFE" w:tentative="1">
      <w:start w:val="1"/>
      <w:numFmt w:val="decimal"/>
      <w:lvlText w:val="%7."/>
      <w:lvlJc w:val="left"/>
      <w:pPr>
        <w:ind w:left="5040" w:hanging="360"/>
      </w:pPr>
    </w:lvl>
    <w:lvl w:ilvl="7" w:tplc="D9DA013A" w:tentative="1">
      <w:start w:val="1"/>
      <w:numFmt w:val="lowerLetter"/>
      <w:lvlText w:val="%8."/>
      <w:lvlJc w:val="left"/>
      <w:pPr>
        <w:ind w:left="5760" w:hanging="360"/>
      </w:pPr>
    </w:lvl>
    <w:lvl w:ilvl="8" w:tplc="4B7C2156" w:tentative="1">
      <w:start w:val="1"/>
      <w:numFmt w:val="lowerRoman"/>
      <w:lvlText w:val="%9."/>
      <w:lvlJc w:val="right"/>
      <w:pPr>
        <w:ind w:left="6480" w:hanging="180"/>
      </w:pPr>
    </w:lvl>
  </w:abstractNum>
  <w:abstractNum w:abstractNumId="2" w15:restartNumberingAfterBreak="0">
    <w:nsid w:val="31640915"/>
    <w:multiLevelType w:val="hybridMultilevel"/>
    <w:tmpl w:val="39BEB9D8"/>
    <w:lvl w:ilvl="0" w:tplc="1C100BEC">
      <w:start w:val="1"/>
      <w:numFmt w:val="decimal"/>
      <w:lvlText w:val="%1)"/>
      <w:lvlJc w:val="left"/>
      <w:pPr>
        <w:ind w:left="720" w:hanging="360"/>
      </w:pPr>
      <w:rPr>
        <w:rFonts w:hint="default"/>
      </w:rPr>
    </w:lvl>
    <w:lvl w:ilvl="1" w:tplc="C67E5EFC" w:tentative="1">
      <w:start w:val="1"/>
      <w:numFmt w:val="lowerLetter"/>
      <w:lvlText w:val="%2."/>
      <w:lvlJc w:val="left"/>
      <w:pPr>
        <w:ind w:left="1440" w:hanging="360"/>
      </w:pPr>
    </w:lvl>
    <w:lvl w:ilvl="2" w:tplc="42587D34" w:tentative="1">
      <w:start w:val="1"/>
      <w:numFmt w:val="lowerRoman"/>
      <w:lvlText w:val="%3."/>
      <w:lvlJc w:val="right"/>
      <w:pPr>
        <w:ind w:left="2160" w:hanging="180"/>
      </w:pPr>
    </w:lvl>
    <w:lvl w:ilvl="3" w:tplc="9EB63D88" w:tentative="1">
      <w:start w:val="1"/>
      <w:numFmt w:val="decimal"/>
      <w:lvlText w:val="%4."/>
      <w:lvlJc w:val="left"/>
      <w:pPr>
        <w:ind w:left="2880" w:hanging="360"/>
      </w:pPr>
    </w:lvl>
    <w:lvl w:ilvl="4" w:tplc="1A0E0766" w:tentative="1">
      <w:start w:val="1"/>
      <w:numFmt w:val="lowerLetter"/>
      <w:lvlText w:val="%5."/>
      <w:lvlJc w:val="left"/>
      <w:pPr>
        <w:ind w:left="3600" w:hanging="360"/>
      </w:pPr>
    </w:lvl>
    <w:lvl w:ilvl="5" w:tplc="0E0072F4" w:tentative="1">
      <w:start w:val="1"/>
      <w:numFmt w:val="lowerRoman"/>
      <w:lvlText w:val="%6."/>
      <w:lvlJc w:val="right"/>
      <w:pPr>
        <w:ind w:left="4320" w:hanging="180"/>
      </w:pPr>
    </w:lvl>
    <w:lvl w:ilvl="6" w:tplc="647451E0" w:tentative="1">
      <w:start w:val="1"/>
      <w:numFmt w:val="decimal"/>
      <w:lvlText w:val="%7."/>
      <w:lvlJc w:val="left"/>
      <w:pPr>
        <w:ind w:left="5040" w:hanging="360"/>
      </w:pPr>
    </w:lvl>
    <w:lvl w:ilvl="7" w:tplc="74CE6E12" w:tentative="1">
      <w:start w:val="1"/>
      <w:numFmt w:val="lowerLetter"/>
      <w:lvlText w:val="%8."/>
      <w:lvlJc w:val="left"/>
      <w:pPr>
        <w:ind w:left="5760" w:hanging="360"/>
      </w:pPr>
    </w:lvl>
    <w:lvl w:ilvl="8" w:tplc="3A7ACE00" w:tentative="1">
      <w:start w:val="1"/>
      <w:numFmt w:val="lowerRoman"/>
      <w:lvlText w:val="%9."/>
      <w:lvlJc w:val="right"/>
      <w:pPr>
        <w:ind w:left="6480" w:hanging="180"/>
      </w:pPr>
    </w:lvl>
  </w:abstractNum>
  <w:abstractNum w:abstractNumId="3" w15:restartNumberingAfterBreak="0">
    <w:nsid w:val="6B4E61A9"/>
    <w:multiLevelType w:val="multilevel"/>
    <w:tmpl w:val="DBB65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DE9511B"/>
    <w:multiLevelType w:val="hybridMultilevel"/>
    <w:tmpl w:val="FE7EDF70"/>
    <w:lvl w:ilvl="0" w:tplc="323C977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8F46C23"/>
    <w:multiLevelType w:val="hybridMultilevel"/>
    <w:tmpl w:val="80629F26"/>
    <w:lvl w:ilvl="0" w:tplc="E72E538E">
      <w:start w:val="1"/>
      <w:numFmt w:val="decimal"/>
      <w:lvlText w:val="%1)"/>
      <w:lvlJc w:val="left"/>
      <w:pPr>
        <w:ind w:left="720" w:hanging="360"/>
      </w:pPr>
      <w:rPr>
        <w:rFonts w:hint="default"/>
      </w:rPr>
    </w:lvl>
    <w:lvl w:ilvl="1" w:tplc="C610E87E" w:tentative="1">
      <w:start w:val="1"/>
      <w:numFmt w:val="lowerLetter"/>
      <w:lvlText w:val="%2."/>
      <w:lvlJc w:val="left"/>
      <w:pPr>
        <w:ind w:left="1440" w:hanging="360"/>
      </w:pPr>
    </w:lvl>
    <w:lvl w:ilvl="2" w:tplc="C2501694" w:tentative="1">
      <w:start w:val="1"/>
      <w:numFmt w:val="lowerRoman"/>
      <w:lvlText w:val="%3."/>
      <w:lvlJc w:val="right"/>
      <w:pPr>
        <w:ind w:left="2160" w:hanging="180"/>
      </w:pPr>
    </w:lvl>
    <w:lvl w:ilvl="3" w:tplc="97A05BAC" w:tentative="1">
      <w:start w:val="1"/>
      <w:numFmt w:val="decimal"/>
      <w:lvlText w:val="%4."/>
      <w:lvlJc w:val="left"/>
      <w:pPr>
        <w:ind w:left="2880" w:hanging="360"/>
      </w:pPr>
    </w:lvl>
    <w:lvl w:ilvl="4" w:tplc="737CDB28" w:tentative="1">
      <w:start w:val="1"/>
      <w:numFmt w:val="lowerLetter"/>
      <w:lvlText w:val="%5."/>
      <w:lvlJc w:val="left"/>
      <w:pPr>
        <w:ind w:left="3600" w:hanging="360"/>
      </w:pPr>
    </w:lvl>
    <w:lvl w:ilvl="5" w:tplc="504E44D8" w:tentative="1">
      <w:start w:val="1"/>
      <w:numFmt w:val="lowerRoman"/>
      <w:lvlText w:val="%6."/>
      <w:lvlJc w:val="right"/>
      <w:pPr>
        <w:ind w:left="4320" w:hanging="180"/>
      </w:pPr>
    </w:lvl>
    <w:lvl w:ilvl="6" w:tplc="A4DABE02" w:tentative="1">
      <w:start w:val="1"/>
      <w:numFmt w:val="decimal"/>
      <w:lvlText w:val="%7."/>
      <w:lvlJc w:val="left"/>
      <w:pPr>
        <w:ind w:left="5040" w:hanging="360"/>
      </w:pPr>
    </w:lvl>
    <w:lvl w:ilvl="7" w:tplc="07103516" w:tentative="1">
      <w:start w:val="1"/>
      <w:numFmt w:val="lowerLetter"/>
      <w:lvlText w:val="%8."/>
      <w:lvlJc w:val="left"/>
      <w:pPr>
        <w:ind w:left="5760" w:hanging="360"/>
      </w:pPr>
    </w:lvl>
    <w:lvl w:ilvl="8" w:tplc="EC425AE4" w:tentative="1">
      <w:start w:val="1"/>
      <w:numFmt w:val="lowerRoman"/>
      <w:lvlText w:val="%9."/>
      <w:lvlJc w:val="right"/>
      <w:pPr>
        <w:ind w:left="6480" w:hanging="180"/>
      </w:pPr>
    </w:lvl>
  </w:abstractNum>
  <w:abstractNum w:abstractNumId="6" w15:restartNumberingAfterBreak="0">
    <w:nsid w:val="7B052F6E"/>
    <w:multiLevelType w:val="multilevel"/>
    <w:tmpl w:val="86725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5C"/>
    <w:rsid w:val="000325B0"/>
    <w:rsid w:val="0008606B"/>
    <w:rsid w:val="00186425"/>
    <w:rsid w:val="004331D5"/>
    <w:rsid w:val="00512A2D"/>
    <w:rsid w:val="00582ED5"/>
    <w:rsid w:val="00643D05"/>
    <w:rsid w:val="00695CF0"/>
    <w:rsid w:val="00741EFD"/>
    <w:rsid w:val="00744E53"/>
    <w:rsid w:val="008A2C9C"/>
    <w:rsid w:val="0094673E"/>
    <w:rsid w:val="0095487F"/>
    <w:rsid w:val="0098175C"/>
    <w:rsid w:val="00A4476A"/>
    <w:rsid w:val="00DD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23B69-51C2-49ED-98B6-F934970B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8642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75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8175C"/>
    <w:pPr>
      <w:spacing w:after="0" w:line="240" w:lineRule="auto"/>
    </w:pPr>
    <w:rPr>
      <w:rFonts w:eastAsiaTheme="minorHAnsi"/>
      <w:lang w:eastAsia="en-US"/>
    </w:rPr>
  </w:style>
  <w:style w:type="paragraph" w:styleId="a5">
    <w:name w:val="List Paragraph"/>
    <w:basedOn w:val="a"/>
    <w:uiPriority w:val="34"/>
    <w:qFormat/>
    <w:rsid w:val="0098175C"/>
    <w:pPr>
      <w:spacing w:after="160" w:line="256" w:lineRule="auto"/>
      <w:ind w:left="720"/>
      <w:contextualSpacing/>
    </w:pPr>
    <w:rPr>
      <w:rFonts w:eastAsiaTheme="minorHAnsi"/>
      <w:lang w:eastAsia="en-US"/>
    </w:rPr>
  </w:style>
  <w:style w:type="character" w:customStyle="1" w:styleId="article">
    <w:name w:val="article"/>
    <w:basedOn w:val="a0"/>
    <w:rsid w:val="0098175C"/>
  </w:style>
  <w:style w:type="character" w:styleId="a6">
    <w:name w:val="Strong"/>
    <w:basedOn w:val="a0"/>
    <w:uiPriority w:val="22"/>
    <w:qFormat/>
    <w:rsid w:val="0098175C"/>
    <w:rPr>
      <w:b/>
      <w:bCs/>
    </w:rPr>
  </w:style>
  <w:style w:type="character" w:styleId="a7">
    <w:name w:val="Hyperlink"/>
    <w:basedOn w:val="a0"/>
    <w:uiPriority w:val="99"/>
    <w:semiHidden/>
    <w:unhideWhenUsed/>
    <w:rsid w:val="00695CF0"/>
    <w:rPr>
      <w:color w:val="0000FF"/>
      <w:u w:val="single"/>
    </w:rPr>
  </w:style>
  <w:style w:type="paragraph" w:customStyle="1" w:styleId="paragraph1nuxh4">
    <w:name w:val="_paragraph_1nuxh_4"/>
    <w:basedOn w:val="a"/>
    <w:rsid w:val="00954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86425"/>
    <w:rPr>
      <w:rFonts w:ascii="Cambria" w:eastAsia="Times New Roman" w:hAnsi="Cambria" w:cs="Times New Roman"/>
      <w:b/>
      <w:bCs/>
      <w:sz w:val="26"/>
      <w:szCs w:val="26"/>
    </w:rPr>
  </w:style>
  <w:style w:type="character" w:customStyle="1" w:styleId="nobrfcwuz1">
    <w:name w:val="_nobr_fcwuz_1"/>
    <w:basedOn w:val="a0"/>
    <w:rsid w:val="00186425"/>
  </w:style>
  <w:style w:type="paragraph" w:styleId="a8">
    <w:name w:val="Balloon Text"/>
    <w:basedOn w:val="a"/>
    <w:link w:val="a9"/>
    <w:uiPriority w:val="99"/>
    <w:semiHidden/>
    <w:unhideWhenUsed/>
    <w:rsid w:val="00741E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4888">
      <w:bodyDiv w:val="1"/>
      <w:marLeft w:val="0"/>
      <w:marRight w:val="0"/>
      <w:marTop w:val="0"/>
      <w:marBottom w:val="0"/>
      <w:divBdr>
        <w:top w:val="none" w:sz="0" w:space="0" w:color="auto"/>
        <w:left w:val="none" w:sz="0" w:space="0" w:color="auto"/>
        <w:bottom w:val="none" w:sz="0" w:space="0" w:color="auto"/>
        <w:right w:val="none" w:sz="0" w:space="0" w:color="auto"/>
      </w:divBdr>
    </w:div>
    <w:div w:id="20419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ivo.garant.ru/" TargetMode="External"/><Relationship Id="rId12" Type="http://schemas.openxmlformats.org/officeDocument/2006/relationships/package" Target="embeddings/_________Microsoft_Word.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2709/a4b879c29ebc2ff9a56a0595499b6eb2dce7980e/"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34661/20eb60eb2fdfdf7b25ec84d4986aca7dc4f8424c/" TargetMode="External"/><Relationship Id="rId4" Type="http://schemas.openxmlformats.org/officeDocument/2006/relationships/settings" Target="settings.xml"/><Relationship Id="rId9" Type="http://schemas.openxmlformats.org/officeDocument/2006/relationships/image" Target="https://opis-cdn.tinkoffjournal.ru/mercury/sim-electrosamokat-1desk.mfwnid..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5711-F116-49A2-A86D-61B146BE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2898</Words>
  <Characters>16525</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Что изменилось для других участников движения?</vt:lpstr>
    </vt:vector>
  </TitlesOfParts>
  <Company>Microsoft</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5</cp:revision>
  <cp:lastPrinted>2025-06-10T04:07:00Z</cp:lastPrinted>
  <dcterms:created xsi:type="dcterms:W3CDTF">2025-06-10T03:58:00Z</dcterms:created>
  <dcterms:modified xsi:type="dcterms:W3CDTF">2025-06-10T04:11:00Z</dcterms:modified>
</cp:coreProperties>
</file>