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C9F16" w14:textId="1415D826" w:rsidR="00562A0B" w:rsidRDefault="00562A0B" w:rsidP="00562A0B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A0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86045A6" wp14:editId="5E8E4C66">
            <wp:extent cx="5940425" cy="8170545"/>
            <wp:effectExtent l="0" t="0" r="3175" b="1905"/>
            <wp:docPr id="9464386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88F5F" w14:textId="77777777" w:rsidR="00562A0B" w:rsidRDefault="00562A0B" w:rsidP="00562A0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F21F36" w14:textId="77777777" w:rsidR="00562A0B" w:rsidRDefault="00562A0B" w:rsidP="00562A0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2EA675" w14:textId="77777777" w:rsidR="00562A0B" w:rsidRPr="00562A0B" w:rsidRDefault="00562A0B" w:rsidP="00562A0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3C9F67" w14:textId="77777777" w:rsidR="00F61747" w:rsidRPr="00F61747" w:rsidRDefault="00F61747" w:rsidP="00F61747">
      <w:pPr>
        <w:jc w:val="center"/>
        <w:rPr>
          <w:rFonts w:ascii="Times New Roman" w:hAnsi="Times New Roman" w:cs="Times New Roman"/>
          <w:sz w:val="24"/>
          <w:szCs w:val="24"/>
        </w:rPr>
      </w:pPr>
      <w:r w:rsidRPr="00F61747">
        <w:rPr>
          <w:rFonts w:ascii="Times New Roman" w:hAnsi="Times New Roman" w:cs="Times New Roman"/>
          <w:sz w:val="24"/>
          <w:szCs w:val="24"/>
        </w:rPr>
        <w:lastRenderedPageBreak/>
        <w:t>Муниципальное общеобразовательное учреждение «Средняя школа №1»</w:t>
      </w:r>
    </w:p>
    <w:p w14:paraId="5ABBF913" w14:textId="77777777" w:rsidR="00983F79" w:rsidRPr="00F61747" w:rsidRDefault="00F61747" w:rsidP="00F61747">
      <w:pPr>
        <w:jc w:val="center"/>
        <w:rPr>
          <w:rFonts w:ascii="Times New Roman" w:hAnsi="Times New Roman" w:cs="Times New Roman"/>
          <w:sz w:val="24"/>
          <w:szCs w:val="24"/>
        </w:rPr>
      </w:pPr>
      <w:r w:rsidRPr="00F61747">
        <w:rPr>
          <w:rFonts w:ascii="Times New Roman" w:hAnsi="Times New Roman" w:cs="Times New Roman"/>
          <w:sz w:val="24"/>
          <w:szCs w:val="24"/>
        </w:rPr>
        <w:t>г. Николаевска Волгоградской области</w:t>
      </w:r>
    </w:p>
    <w:p w14:paraId="784F32C1" w14:textId="77777777" w:rsidR="00F61747" w:rsidRPr="00F61747" w:rsidRDefault="00F61747" w:rsidP="00F6174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5B02B0" w14:textId="77777777" w:rsidR="00F61747" w:rsidRDefault="00F61747" w:rsidP="00F61747">
      <w:pPr>
        <w:jc w:val="right"/>
        <w:rPr>
          <w:rFonts w:ascii="Times New Roman" w:hAnsi="Times New Roman" w:cs="Times New Roman"/>
          <w:sz w:val="24"/>
          <w:szCs w:val="24"/>
        </w:rPr>
      </w:pPr>
      <w:r w:rsidRPr="00F6174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3240D" wp14:editId="33BACEE1">
                <wp:simplePos x="0" y="0"/>
                <wp:positionH relativeFrom="column">
                  <wp:posOffset>-403860</wp:posOffset>
                </wp:positionH>
                <wp:positionV relativeFrom="paragraph">
                  <wp:posOffset>218440</wp:posOffset>
                </wp:positionV>
                <wp:extent cx="2171700" cy="581025"/>
                <wp:effectExtent l="0" t="0" r="0" b="0"/>
                <wp:wrapNone/>
                <wp:docPr id="3687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A8693" w14:textId="77777777" w:rsidR="00C81C47" w:rsidRPr="00F61747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 w:rsidRPr="00F61747">
                              <w:rPr>
                                <w:iCs/>
                                <w:color w:val="000000"/>
                                <w:kern w:val="24"/>
                              </w:rPr>
                              <w:t xml:space="preserve">Принята на </w:t>
                            </w:r>
                            <w:proofErr w:type="gramStart"/>
                            <w:r w:rsidRPr="00F61747">
                              <w:rPr>
                                <w:iCs/>
                                <w:color w:val="000000"/>
                                <w:kern w:val="24"/>
                              </w:rPr>
                              <w:t>заседании  педагогического</w:t>
                            </w:r>
                            <w:proofErr w:type="gramEnd"/>
                          </w:p>
                          <w:p w14:paraId="67897BAF" w14:textId="77777777" w:rsidR="00C81C47" w:rsidRPr="00F61747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 w:rsidRPr="00F61747">
                              <w:rPr>
                                <w:iCs/>
                                <w:color w:val="000000"/>
                                <w:kern w:val="24"/>
                              </w:rPr>
                              <w:t xml:space="preserve"> совета</w:t>
                            </w:r>
                          </w:p>
                          <w:p w14:paraId="205AD0F4" w14:textId="77777777" w:rsidR="00C81C47" w:rsidRPr="00F61747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iCs/>
                                <w:color w:val="000000"/>
                                <w:kern w:val="24"/>
                              </w:rPr>
                              <w:t>о</w:t>
                            </w:r>
                            <w:r w:rsidRPr="00F61747">
                              <w:rPr>
                                <w:iCs/>
                                <w:color w:val="000000"/>
                                <w:kern w:val="24"/>
                              </w:rPr>
                              <w:t>т «_</w:t>
                            </w:r>
                            <w:proofErr w:type="gramStart"/>
                            <w:r w:rsidRPr="00F61747">
                              <w:rPr>
                                <w:iCs/>
                                <w:color w:val="000000"/>
                                <w:kern w:val="24"/>
                              </w:rPr>
                              <w:t>_»_</w:t>
                            </w:r>
                            <w:proofErr w:type="gramEnd"/>
                            <w:r w:rsidRPr="00F61747">
                              <w:rPr>
                                <w:iCs/>
                                <w:color w:val="000000"/>
                                <w:kern w:val="24"/>
                              </w:rPr>
                              <w:t>_______202</w:t>
                            </w:r>
                            <w:r>
                              <w:rPr>
                                <w:iCs/>
                                <w:color w:val="000000"/>
                                <w:kern w:val="24"/>
                              </w:rPr>
                              <w:t>3</w:t>
                            </w:r>
                            <w:r w:rsidRPr="00F61747">
                              <w:rPr>
                                <w:iCs/>
                                <w:color w:val="006699"/>
                                <w:kern w:val="24"/>
                              </w:rPr>
                              <w:t xml:space="preserve"> </w:t>
                            </w:r>
                            <w:r w:rsidRPr="00F61747">
                              <w:rPr>
                                <w:iCs/>
                                <w:color w:val="000000"/>
                                <w:kern w:val="24"/>
                              </w:rPr>
                              <w:t>г.</w:t>
                            </w:r>
                          </w:p>
                          <w:p w14:paraId="570ED517" w14:textId="77777777" w:rsidR="00C81C47" w:rsidRPr="00F61747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 w:rsidRPr="00F61747">
                              <w:rPr>
                                <w:iCs/>
                                <w:color w:val="000000"/>
                                <w:kern w:val="24"/>
                              </w:rPr>
                              <w:t>Протокол №1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AA1AD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1.8pt;margin-top:17.2pt;width:171pt;height:45.7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" filled="f" stroked="f">
                <v:textbox style="mso-fit-shape-to-text:t">
                  <w:txbxContent>
                    <w:p w:rsidR="00C81C47" w:rsidRPr="00F61747" w:rsidRDefault="00C81C47" w:rsidP="00F61747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 w:rsidRPr="00F61747">
                        <w:rPr>
                          <w:iCs/>
                          <w:color w:val="000000"/>
                          <w:kern w:val="24"/>
                        </w:rPr>
                        <w:t xml:space="preserve">Принята на </w:t>
                      </w:r>
                      <w:proofErr w:type="gramStart"/>
                      <w:r w:rsidRPr="00F61747">
                        <w:rPr>
                          <w:iCs/>
                          <w:color w:val="000000"/>
                          <w:kern w:val="24"/>
                        </w:rPr>
                        <w:t>заседании  педагогического</w:t>
                      </w:r>
                      <w:proofErr w:type="gramEnd"/>
                    </w:p>
                    <w:p w:rsidR="00C81C47" w:rsidRPr="00F61747" w:rsidRDefault="00C81C47" w:rsidP="00F61747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 w:rsidRPr="00F61747">
                        <w:rPr>
                          <w:iCs/>
                          <w:color w:val="000000"/>
                          <w:kern w:val="24"/>
                        </w:rPr>
                        <w:t xml:space="preserve"> совета</w:t>
                      </w:r>
                    </w:p>
                    <w:p w:rsidR="00C81C47" w:rsidRPr="00F61747" w:rsidRDefault="00C81C47" w:rsidP="00F61747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iCs/>
                          <w:color w:val="000000"/>
                          <w:kern w:val="24"/>
                        </w:rPr>
                        <w:t>о</w:t>
                      </w:r>
                      <w:r w:rsidRPr="00F61747">
                        <w:rPr>
                          <w:iCs/>
                          <w:color w:val="000000"/>
                          <w:kern w:val="24"/>
                        </w:rPr>
                        <w:t>т «_</w:t>
                      </w:r>
                      <w:proofErr w:type="gramStart"/>
                      <w:r w:rsidRPr="00F61747">
                        <w:rPr>
                          <w:iCs/>
                          <w:color w:val="000000"/>
                          <w:kern w:val="24"/>
                        </w:rPr>
                        <w:t>_»_</w:t>
                      </w:r>
                      <w:proofErr w:type="gramEnd"/>
                      <w:r w:rsidRPr="00F61747">
                        <w:rPr>
                          <w:iCs/>
                          <w:color w:val="000000"/>
                          <w:kern w:val="24"/>
                        </w:rPr>
                        <w:t>_______202</w:t>
                      </w:r>
                      <w:r>
                        <w:rPr>
                          <w:iCs/>
                          <w:color w:val="000000"/>
                          <w:kern w:val="24"/>
                        </w:rPr>
                        <w:t>3</w:t>
                      </w:r>
                      <w:r w:rsidRPr="00F61747">
                        <w:rPr>
                          <w:iCs/>
                          <w:color w:val="006699"/>
                          <w:kern w:val="24"/>
                        </w:rPr>
                        <w:t xml:space="preserve"> </w:t>
                      </w:r>
                      <w:r w:rsidRPr="00F61747">
                        <w:rPr>
                          <w:iCs/>
                          <w:color w:val="000000"/>
                          <w:kern w:val="24"/>
                        </w:rPr>
                        <w:t>г.</w:t>
                      </w:r>
                    </w:p>
                    <w:p w:rsidR="00C81C47" w:rsidRPr="00F61747" w:rsidRDefault="00C81C47" w:rsidP="00F61747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 w:rsidRPr="00F61747">
                        <w:rPr>
                          <w:iCs/>
                          <w:color w:val="000000"/>
                          <w:kern w:val="24"/>
                        </w:rPr>
                        <w:t>Протокол №1</w:t>
                      </w:r>
                    </w:p>
                  </w:txbxContent>
                </v:textbox>
              </v:shape>
            </w:pict>
          </mc:Fallback>
        </mc:AlternateContent>
      </w:r>
    </w:p>
    <w:p w14:paraId="6B82D50E" w14:textId="77777777" w:rsidR="00F61747" w:rsidRPr="00F61747" w:rsidRDefault="00F61747" w:rsidP="00F617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61747">
        <w:rPr>
          <w:rFonts w:ascii="Times New Roman" w:hAnsi="Times New Roman" w:cs="Times New Roman"/>
          <w:sz w:val="24"/>
          <w:szCs w:val="24"/>
        </w:rPr>
        <w:t>УТВЕРЖДАЮ:</w:t>
      </w:r>
    </w:p>
    <w:p w14:paraId="15345FFE" w14:textId="77777777" w:rsidR="00F61747" w:rsidRPr="00F61747" w:rsidRDefault="00F61747" w:rsidP="00F617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61747">
        <w:rPr>
          <w:rFonts w:ascii="Times New Roman" w:hAnsi="Times New Roman" w:cs="Times New Roman"/>
          <w:sz w:val="24"/>
          <w:szCs w:val="24"/>
        </w:rPr>
        <w:t>Директор МОУ «СШ №1» г. Николаевска</w:t>
      </w:r>
    </w:p>
    <w:p w14:paraId="155347F3" w14:textId="77777777" w:rsidR="00F61747" w:rsidRPr="00F61747" w:rsidRDefault="00F61747" w:rsidP="00F617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61747">
        <w:rPr>
          <w:rFonts w:ascii="Times New Roman" w:hAnsi="Times New Roman" w:cs="Times New Roman"/>
          <w:sz w:val="24"/>
          <w:szCs w:val="24"/>
        </w:rPr>
        <w:t>Карпенко О.Ю.__________</w:t>
      </w:r>
    </w:p>
    <w:p w14:paraId="36FC035A" w14:textId="77777777" w:rsidR="00F61747" w:rsidRPr="00F61747" w:rsidRDefault="00F61747" w:rsidP="00F617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61747">
        <w:rPr>
          <w:rFonts w:ascii="Times New Roman" w:hAnsi="Times New Roman" w:cs="Times New Roman"/>
          <w:sz w:val="24"/>
          <w:szCs w:val="24"/>
        </w:rPr>
        <w:t>«___» 202</w:t>
      </w:r>
      <w:r w:rsidR="00B34271">
        <w:rPr>
          <w:rFonts w:ascii="Times New Roman" w:hAnsi="Times New Roman" w:cs="Times New Roman"/>
          <w:sz w:val="24"/>
          <w:szCs w:val="24"/>
        </w:rPr>
        <w:t>3</w:t>
      </w:r>
      <w:r w:rsidRPr="00F61747">
        <w:rPr>
          <w:rFonts w:ascii="Times New Roman" w:hAnsi="Times New Roman" w:cs="Times New Roman"/>
          <w:sz w:val="24"/>
          <w:szCs w:val="24"/>
        </w:rPr>
        <w:t>г.</w:t>
      </w:r>
    </w:p>
    <w:p w14:paraId="7D1977DF" w14:textId="77777777" w:rsidR="00F61747" w:rsidRDefault="00F6174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18A098" w14:textId="77777777" w:rsidR="00F61747" w:rsidRDefault="00F6174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D5C75A" w14:textId="77777777" w:rsidR="00F61747" w:rsidRDefault="00F6174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4DA343" w14:textId="77777777" w:rsidR="00F61747" w:rsidRDefault="00F6174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174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F6482" wp14:editId="1DDF8FBE">
                <wp:simplePos x="0" y="0"/>
                <wp:positionH relativeFrom="column">
                  <wp:posOffset>857250</wp:posOffset>
                </wp:positionH>
                <wp:positionV relativeFrom="paragraph">
                  <wp:posOffset>257810</wp:posOffset>
                </wp:positionV>
                <wp:extent cx="3455987" cy="1138238"/>
                <wp:effectExtent l="0" t="0" r="0" b="5080"/>
                <wp:wrapNone/>
                <wp:docPr id="3687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987" cy="11382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89F03" w14:textId="77777777" w:rsidR="00C81C47" w:rsidRPr="00843E38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43E38">
                              <w:rPr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Дополнительная общеобразовательная</w:t>
                            </w:r>
                          </w:p>
                          <w:p w14:paraId="06C8E2FA" w14:textId="77777777" w:rsidR="00C81C47" w:rsidRPr="00843E38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43E38">
                              <w:rPr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общеразвивающая   программа </w:t>
                            </w:r>
                          </w:p>
                          <w:p w14:paraId="63B83CBA" w14:textId="77777777" w:rsidR="00C81C47" w:rsidRPr="00843E38" w:rsidRDefault="00C81C47" w:rsidP="004F798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43E38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естественнонаучной направленности</w:t>
                            </w:r>
                          </w:p>
                          <w:p w14:paraId="2DFE9658" w14:textId="77777777" w:rsidR="00C81C47" w:rsidRDefault="00C81C47" w:rsidP="004F798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43E3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«</w:t>
                            </w:r>
                            <w:r w:rsidRPr="00843E3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Ботаника и зоология</w:t>
                            </w:r>
                            <w:r w:rsidRPr="00843E3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14:paraId="1ADA8197" w14:textId="77777777" w:rsidR="00C81C47" w:rsidRPr="00843E38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BAA4C9B" w14:textId="77777777" w:rsidR="00C81C47" w:rsidRPr="00E85E67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85E67"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Возраст детей – 1</w:t>
                            </w:r>
                            <w:r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E85E67"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-15 лет</w:t>
                            </w:r>
                          </w:p>
                          <w:p w14:paraId="5F49AC79" w14:textId="77777777" w:rsidR="00C81C47" w:rsidRPr="00E85E67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E85E67"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Наполняемость группы 15</w:t>
                            </w:r>
                            <w:r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-2</w:t>
                            </w:r>
                            <w:r w:rsidR="00A324AD"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 w:rsidRPr="00E85E67"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человек</w:t>
                            </w:r>
                          </w:p>
                          <w:p w14:paraId="286A99D1" w14:textId="77777777" w:rsidR="00C81C47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85E67"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Срок реализации – </w:t>
                            </w:r>
                            <w:r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E85E67"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год</w:t>
                            </w:r>
                            <w:r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  <w:p w14:paraId="1C9BA412" w14:textId="77777777" w:rsidR="00C81C47" w:rsidRPr="00E85E67" w:rsidRDefault="00C81C47" w:rsidP="00F6174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Количество часов: 140 часов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67321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67.5pt;margin-top:20.3pt;width:272.1pt;height:89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" filled="f" stroked="f">
                <v:textbox style="mso-fit-shape-to-text:t">
                  <w:txbxContent>
                    <w:p w:rsidR="00C81C47" w:rsidRPr="00843E38" w:rsidRDefault="00C81C47" w:rsidP="00F61747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43E38">
                        <w:rPr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Дополнительная общеобразовательная</w:t>
                      </w:r>
                    </w:p>
                    <w:p w:rsidR="00C81C47" w:rsidRPr="00843E38" w:rsidRDefault="00C81C47" w:rsidP="00F61747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43E38">
                        <w:rPr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общеразвивающая   программа </w:t>
                      </w:r>
                    </w:p>
                    <w:p w:rsidR="00C81C47" w:rsidRPr="00843E38" w:rsidRDefault="00C81C47" w:rsidP="004F798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43E38">
                        <w:rPr>
                          <w:color w:val="000000"/>
                          <w:kern w:val="24"/>
                          <w:sz w:val="28"/>
                          <w:szCs w:val="28"/>
                        </w:rPr>
                        <w:t>естественнонаучной направленности</w:t>
                      </w:r>
                    </w:p>
                    <w:p w:rsidR="00C81C47" w:rsidRDefault="00C81C47" w:rsidP="004F798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 w:rsidRPr="00843E3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«</w:t>
                      </w:r>
                      <w:r w:rsidRPr="00843E3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Ботаника и зоология</w:t>
                      </w:r>
                      <w:r w:rsidRPr="00843E3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»</w:t>
                      </w:r>
                    </w:p>
                    <w:p w:rsidR="00C81C47" w:rsidRPr="00843E38" w:rsidRDefault="00C81C47" w:rsidP="00F61747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  <w:p w:rsidR="00C81C47" w:rsidRPr="00E85E67" w:rsidRDefault="00C81C47" w:rsidP="00F61747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 w:rsidRPr="00E85E67"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Возраст детей – 1</w:t>
                      </w:r>
                      <w:r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1</w:t>
                      </w:r>
                      <w:r w:rsidRPr="00E85E67"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-15 лет</w:t>
                      </w:r>
                    </w:p>
                    <w:p w:rsidR="00C81C47" w:rsidRPr="00E85E67" w:rsidRDefault="00C81C47" w:rsidP="00F61747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E85E67"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Наполняемость группы 15</w:t>
                      </w:r>
                      <w:r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-2</w:t>
                      </w:r>
                      <w:r w:rsidR="00A324AD"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6</w:t>
                      </w:r>
                      <w:r w:rsidRPr="00E85E67"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человек</w:t>
                      </w:r>
                    </w:p>
                    <w:p w:rsidR="00C81C47" w:rsidRDefault="00C81C47" w:rsidP="00F61747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 w:rsidRPr="00E85E67"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Срок реализации – </w:t>
                      </w:r>
                      <w:r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4</w:t>
                      </w:r>
                      <w:r w:rsidRPr="00E85E67"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год</w:t>
                      </w:r>
                      <w:r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а</w:t>
                      </w:r>
                    </w:p>
                    <w:p w:rsidR="00C81C47" w:rsidRPr="00E85E67" w:rsidRDefault="00C81C47" w:rsidP="00F61747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Количество часов: 140 часов</w:t>
                      </w:r>
                    </w:p>
                  </w:txbxContent>
                </v:textbox>
              </v:shape>
            </w:pict>
          </mc:Fallback>
        </mc:AlternateContent>
      </w:r>
    </w:p>
    <w:p w14:paraId="5D7CF377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9509EE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AA9FF0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C6A809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291FD5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B721EC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9D11A8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BB3957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939A3E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911BFC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9A2E90" wp14:editId="49F9092D">
                <wp:simplePos x="0" y="0"/>
                <wp:positionH relativeFrom="column">
                  <wp:posOffset>958215</wp:posOffset>
                </wp:positionH>
                <wp:positionV relativeFrom="paragraph">
                  <wp:posOffset>88900</wp:posOffset>
                </wp:positionV>
                <wp:extent cx="3228975" cy="815975"/>
                <wp:effectExtent l="0" t="0" r="0" b="0"/>
                <wp:wrapNone/>
                <wp:docPr id="3687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81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32EA3" w14:textId="77777777" w:rsidR="00C81C47" w:rsidRPr="002D695C" w:rsidRDefault="00C81C47" w:rsidP="002D695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2D695C">
                              <w:rPr>
                                <w:color w:val="000000"/>
                                <w:kern w:val="24"/>
                              </w:rPr>
                              <w:t>Автор-составитель: Евдокимова А</w:t>
                            </w:r>
                            <w:r>
                              <w:rPr>
                                <w:color w:val="000000"/>
                                <w:kern w:val="24"/>
                              </w:rPr>
                              <w:t xml:space="preserve">нна </w:t>
                            </w:r>
                            <w:r w:rsidRPr="002D695C">
                              <w:rPr>
                                <w:color w:val="000000"/>
                                <w:kern w:val="24"/>
                              </w:rPr>
                              <w:t>С</w:t>
                            </w:r>
                            <w:r>
                              <w:rPr>
                                <w:color w:val="000000"/>
                                <w:kern w:val="24"/>
                              </w:rPr>
                              <w:t>ергеевна</w:t>
                            </w:r>
                            <w:r w:rsidRPr="002D695C">
                              <w:rPr>
                                <w:b/>
                                <w:bCs/>
                                <w:color w:val="000000"/>
                                <w:kern w:val="24"/>
                              </w:rPr>
                              <w:t>,</w:t>
                            </w:r>
                            <w:r w:rsidRPr="002D695C">
                              <w:rPr>
                                <w:color w:val="000000"/>
                                <w:kern w:val="24"/>
                              </w:rPr>
                              <w:t xml:space="preserve"> учитель биологии и химии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A7F40A" id="Text Box 6" o:spid="_x0000_s1028" type="#_x0000_t202" style="position:absolute;left:0;text-align:left;margin-left:75.45pt;margin-top:7pt;width:254.25pt;height:64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" filled="f" stroked="f">
                <v:textbox style="mso-fit-shape-to-text:t">
                  <w:txbxContent>
                    <w:p w:rsidR="00C81C47" w:rsidRPr="002D695C" w:rsidRDefault="00C81C47" w:rsidP="002D695C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2D695C">
                        <w:rPr>
                          <w:color w:val="000000"/>
                          <w:kern w:val="24"/>
                        </w:rPr>
                        <w:t>Автор-составитель: Евдокимова А</w:t>
                      </w:r>
                      <w:r>
                        <w:rPr>
                          <w:color w:val="000000"/>
                          <w:kern w:val="24"/>
                        </w:rPr>
                        <w:t xml:space="preserve">нна </w:t>
                      </w:r>
                      <w:r w:rsidRPr="002D695C">
                        <w:rPr>
                          <w:color w:val="000000"/>
                          <w:kern w:val="24"/>
                        </w:rPr>
                        <w:t>С</w:t>
                      </w:r>
                      <w:r>
                        <w:rPr>
                          <w:color w:val="000000"/>
                          <w:kern w:val="24"/>
                        </w:rPr>
                        <w:t>ергеевна</w:t>
                      </w:r>
                      <w:r w:rsidRPr="002D695C">
                        <w:rPr>
                          <w:b/>
                          <w:bCs/>
                          <w:color w:val="000000"/>
                          <w:kern w:val="24"/>
                        </w:rPr>
                        <w:t>,</w:t>
                      </w:r>
                      <w:r w:rsidRPr="002D695C">
                        <w:rPr>
                          <w:color w:val="000000"/>
                          <w:kern w:val="24"/>
                        </w:rPr>
                        <w:t xml:space="preserve"> учитель биологии и химии</w:t>
                      </w:r>
                    </w:p>
                  </w:txbxContent>
                </v:textbox>
              </v:shape>
            </w:pict>
          </mc:Fallback>
        </mc:AlternateContent>
      </w:r>
    </w:p>
    <w:p w14:paraId="48EB55C2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45CAB2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7DD2A0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06144C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458F17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8F12EA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D55F45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B49FBF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615FBE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A2D184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4C9876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81A2BB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95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E1EC65" wp14:editId="0336D1DC">
                <wp:simplePos x="0" y="0"/>
                <wp:positionH relativeFrom="page">
                  <wp:posOffset>2840355</wp:posOffset>
                </wp:positionH>
                <wp:positionV relativeFrom="paragraph">
                  <wp:posOffset>177800</wp:posOffset>
                </wp:positionV>
                <wp:extent cx="1493838" cy="276225"/>
                <wp:effectExtent l="0" t="0" r="0" b="0"/>
                <wp:wrapNone/>
                <wp:docPr id="1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838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95477" w14:textId="77777777" w:rsidR="00C81C47" w:rsidRPr="002D695C" w:rsidRDefault="00C81C47" w:rsidP="002D695C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 w:rsidRPr="002D695C">
                              <w:rPr>
                                <w:color w:val="000000"/>
                                <w:kern w:val="24"/>
                              </w:rPr>
                              <w:t>г. Николаевск, 202</w:t>
                            </w:r>
                            <w:r>
                              <w:rPr>
                                <w:color w:val="000000"/>
                                <w:kern w:val="24"/>
                              </w:rPr>
                              <w:t>3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24AC91" id="Rectangle 7" o:spid="_x0000_s1029" style="position:absolute;left:0;text-align:left;margin-left:223.65pt;margin-top:14pt;width:117.65pt;height:21.75pt;z-index:2516654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" filled="f" stroked="f">
                <v:textbox style="mso-fit-shape-to-text:t">
                  <w:txbxContent>
                    <w:p w:rsidR="00C81C47" w:rsidRPr="002D695C" w:rsidRDefault="00C81C47" w:rsidP="002D695C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 w:rsidRPr="002D695C">
                        <w:rPr>
                          <w:color w:val="000000"/>
                          <w:kern w:val="24"/>
                        </w:rPr>
                        <w:t>г. Николаевск, 202</w:t>
                      </w:r>
                      <w:r>
                        <w:rPr>
                          <w:color w:val="000000"/>
                          <w:kern w:val="24"/>
                        </w:rPr>
                        <w:t>3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74CE528" w14:textId="77777777" w:rsidR="005A4757" w:rsidRDefault="005A4757" w:rsidP="00F617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0007E0" w14:textId="77777777" w:rsidR="005C7253" w:rsidRPr="005C7253" w:rsidRDefault="005C7253" w:rsidP="005C7253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5C7253">
        <w:rPr>
          <w:rFonts w:ascii="Times New Roman" w:eastAsia="Times New Roman" w:hAnsi="Times New Roman"/>
          <w:b/>
          <w:sz w:val="28"/>
          <w:szCs w:val="28"/>
          <w:lang w:bidi="en-US"/>
        </w:rPr>
        <w:lastRenderedPageBreak/>
        <w:t>Раздел 1 "Комплекс основных характеристик образования".  Пояснительная записка</w:t>
      </w:r>
    </w:p>
    <w:p w14:paraId="483AD5C5" w14:textId="77777777" w:rsidR="005A4757" w:rsidRPr="000F3B5C" w:rsidRDefault="005A4757" w:rsidP="005A4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Направленность </w:t>
      </w:r>
      <w:r w:rsidRPr="000F3B5C">
        <w:rPr>
          <w:rFonts w:ascii="Times New Roman" w:eastAsia="Times New Roman" w:hAnsi="Times New Roman" w:cs="Times New Roman"/>
          <w:color w:val="111111"/>
          <w:sz w:val="24"/>
          <w:szCs w:val="24"/>
        </w:rPr>
        <w:t>дополнительной общеразвивающей программы «</w:t>
      </w:r>
      <w:r w:rsidR="00B34271">
        <w:rPr>
          <w:rFonts w:ascii="Times New Roman" w:eastAsia="Times New Roman" w:hAnsi="Times New Roman" w:cs="Times New Roman"/>
          <w:color w:val="111111"/>
          <w:sz w:val="24"/>
          <w:szCs w:val="24"/>
        </w:rPr>
        <w:t>Ботаника и зоология</w:t>
      </w:r>
      <w:r w:rsidRPr="000F3B5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естественнонаучная</w:t>
      </w:r>
      <w:r w:rsidRPr="000F3B5C">
        <w:rPr>
          <w:rFonts w:ascii="Times New Roman" w:eastAsia="Times New Roman" w:hAnsi="Times New Roman" w:cs="Times New Roman"/>
          <w:color w:val="111111"/>
          <w:sz w:val="24"/>
          <w:szCs w:val="24"/>
        </w:rPr>
        <w:t>, поск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ольку программа ориентирована</w:t>
      </w:r>
      <w:r w:rsidR="004F798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на изучение строения, классификации и физиологии растений</w:t>
      </w:r>
      <w:r w:rsidR="00B3427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животных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а также на развитие навыков проведения исследовательских работ, выявляющих факторы, которые </w:t>
      </w:r>
      <w:r w:rsidR="004F798A">
        <w:rPr>
          <w:rFonts w:ascii="Times New Roman" w:eastAsia="Times New Roman" w:hAnsi="Times New Roman" w:cs="Times New Roman"/>
          <w:color w:val="111111"/>
          <w:sz w:val="24"/>
          <w:szCs w:val="24"/>
        </w:rPr>
        <w:t>влияют на жизнь растений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1427C5A7" w14:textId="77777777" w:rsidR="004F798A" w:rsidRDefault="004F798A" w:rsidP="004F79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0472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Актуальность программы:</w:t>
      </w:r>
      <w:r w:rsidRPr="0050472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2808C8">
        <w:rPr>
          <w:rFonts w:ascii="Times New Roman" w:eastAsia="Times New Roman" w:hAnsi="Times New Roman" w:cs="Times New Roman"/>
          <w:color w:val="111111"/>
          <w:sz w:val="24"/>
          <w:szCs w:val="24"/>
        </w:rPr>
        <w:t>Актуальность программы обусловлен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 тем, что в настоящее время к</w:t>
      </w:r>
      <w:r w:rsidRPr="002808C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числу наиболее </w:t>
      </w:r>
      <w:r w:rsidR="000A77DE">
        <w:rPr>
          <w:rFonts w:ascii="Times New Roman" w:eastAsia="Times New Roman" w:hAnsi="Times New Roman" w:cs="Times New Roman"/>
          <w:color w:val="111111"/>
          <w:sz w:val="24"/>
          <w:szCs w:val="24"/>
        </w:rPr>
        <w:t>значимых экологических</w:t>
      </w:r>
      <w:r w:rsidRPr="002808C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проблем относ</w:t>
      </w:r>
      <w:r w:rsidR="000A77D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ится уменьшение биоразнообразия на планете, возникновение парникового эффекта и др. Данная программа поможет учащимся понять, какую роль играют растения в поддержании экологического </w:t>
      </w:r>
      <w:proofErr w:type="gramStart"/>
      <w:r w:rsidR="000A77DE">
        <w:rPr>
          <w:rFonts w:ascii="Times New Roman" w:eastAsia="Times New Roman" w:hAnsi="Times New Roman" w:cs="Times New Roman"/>
          <w:color w:val="111111"/>
          <w:sz w:val="24"/>
          <w:szCs w:val="24"/>
        </w:rPr>
        <w:t>баланса  в</w:t>
      </w:r>
      <w:proofErr w:type="gramEnd"/>
      <w:r w:rsidR="000A77D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природе, в функционировании экосистем, какие факторы могут повлиять на жизнь растений и как это может отразиться на других живых организмах.</w:t>
      </w:r>
    </w:p>
    <w:p w14:paraId="54D65E66" w14:textId="77777777" w:rsidR="00C74E66" w:rsidRDefault="00C74E66" w:rsidP="004F79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Так же в настоящее время навыки исследовательской работы у учащихся находятся на низком уровне, так как на изучение биологии в 5-7 классах</w:t>
      </w:r>
      <w:r w:rsidR="00B3427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отводится всего 1 час в неделю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. Данная программа способствует формированию данных навыков.</w:t>
      </w:r>
    </w:p>
    <w:p w14:paraId="3EF05AE0" w14:textId="77777777" w:rsidR="001F2AFC" w:rsidRDefault="001F2AFC" w:rsidP="001F2AFC">
      <w:pPr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Кроме этого программа обеспечивает </w:t>
      </w:r>
      <w:r w:rsidRPr="002808C8">
        <w:rPr>
          <w:rFonts w:ascii="Times New Roman" w:eastAsia="Times New Roman" w:hAnsi="Times New Roman" w:cs="Times New Roman"/>
          <w:color w:val="111111"/>
          <w:sz w:val="24"/>
          <w:szCs w:val="24"/>
        </w:rPr>
        <w:t>необходимы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е</w:t>
      </w:r>
      <w:r w:rsidRPr="002808C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я</w:t>
      </w:r>
      <w:r w:rsidRPr="002808C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для личностного развития, профессионального самоопределения обучающихся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так как предполагает выполнение исследовательских и практических работ, затрагивает тему профессий, связанных с </w:t>
      </w:r>
      <w:r w:rsidR="00B34271">
        <w:rPr>
          <w:rFonts w:ascii="Times New Roman" w:eastAsia="Times New Roman" w:hAnsi="Times New Roman" w:cs="Times New Roman"/>
          <w:color w:val="111111"/>
          <w:sz w:val="24"/>
          <w:szCs w:val="24"/>
        </w:rPr>
        <w:t>биологией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25DB2BD4" w14:textId="77777777" w:rsidR="001F2AFC" w:rsidRDefault="001F2AFC" w:rsidP="004F79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642D1F6F" w14:textId="77777777" w:rsidR="001F2AFC" w:rsidRDefault="004F798A" w:rsidP="001F2AFC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2113D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 программы</w:t>
      </w:r>
      <w:r w:rsidRPr="00504725">
        <w:t xml:space="preserve"> </w:t>
      </w:r>
    </w:p>
    <w:p w14:paraId="321BC0BD" w14:textId="77777777" w:rsidR="001F2AFC" w:rsidRPr="009B037E" w:rsidRDefault="001F2AFC" w:rsidP="001F2AFC">
      <w:pPr>
        <w:jc w:val="both"/>
        <w:rPr>
          <w:rFonts w:ascii="Times New Roman" w:hAnsi="Times New Roman" w:cs="Times New Roman"/>
          <w:sz w:val="24"/>
          <w:szCs w:val="24"/>
        </w:rPr>
      </w:pPr>
      <w:r w:rsidRPr="009B037E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применяемых методик заключается в том, что знакомясь с </w:t>
      </w:r>
      <w:r>
        <w:rPr>
          <w:rFonts w:ascii="Times New Roman" w:hAnsi="Times New Roman" w:cs="Times New Roman"/>
          <w:sz w:val="24"/>
          <w:szCs w:val="24"/>
        </w:rPr>
        <w:t>жизнью растений</w:t>
      </w:r>
      <w:r w:rsidR="00B342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4271">
        <w:rPr>
          <w:rFonts w:ascii="Times New Roman" w:hAnsi="Times New Roman" w:cs="Times New Roman"/>
          <w:sz w:val="24"/>
          <w:szCs w:val="24"/>
        </w:rPr>
        <w:t>живтных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дети не только </w:t>
      </w:r>
      <w:r w:rsidRPr="009B037E">
        <w:rPr>
          <w:rFonts w:ascii="Times New Roman" w:hAnsi="Times New Roman" w:cs="Times New Roman"/>
          <w:sz w:val="24"/>
          <w:szCs w:val="24"/>
        </w:rPr>
        <w:t xml:space="preserve">приобретают необходимые </w:t>
      </w:r>
      <w:r>
        <w:rPr>
          <w:rFonts w:ascii="Times New Roman" w:hAnsi="Times New Roman" w:cs="Times New Roman"/>
          <w:sz w:val="24"/>
          <w:szCs w:val="24"/>
        </w:rPr>
        <w:t xml:space="preserve">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B037E">
        <w:rPr>
          <w:rFonts w:ascii="Times New Roman" w:hAnsi="Times New Roman" w:cs="Times New Roman"/>
          <w:sz w:val="24"/>
          <w:szCs w:val="24"/>
        </w:rPr>
        <w:t xml:space="preserve"> умения</w:t>
      </w:r>
      <w:proofErr w:type="gramEnd"/>
      <w:r w:rsidRPr="009B03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но и проявляют исследовательские навыки, развивают практические навыки определения растений</w:t>
      </w:r>
      <w:r w:rsidR="00B342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4271">
        <w:rPr>
          <w:rFonts w:ascii="Times New Roman" w:hAnsi="Times New Roman" w:cs="Times New Roman"/>
          <w:sz w:val="24"/>
          <w:szCs w:val="24"/>
        </w:rPr>
        <w:t>живтных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постановки опытов</w:t>
      </w:r>
      <w:r w:rsidR="00C74E66">
        <w:rPr>
          <w:rFonts w:ascii="Times New Roman" w:hAnsi="Times New Roman" w:cs="Times New Roman"/>
          <w:sz w:val="24"/>
          <w:szCs w:val="24"/>
        </w:rPr>
        <w:t>, умения выдвигать гипотезы и определять причинно-следственные связи, применять на себя роль эколога, агронома, ландшафтного дизайнера</w:t>
      </w:r>
      <w:r w:rsidR="00B34271">
        <w:rPr>
          <w:rFonts w:ascii="Times New Roman" w:hAnsi="Times New Roman" w:cs="Times New Roman"/>
          <w:sz w:val="24"/>
          <w:szCs w:val="24"/>
        </w:rPr>
        <w:t>, зоолога</w:t>
      </w:r>
      <w:r w:rsidR="00C74E66">
        <w:rPr>
          <w:rFonts w:ascii="Times New Roman" w:hAnsi="Times New Roman" w:cs="Times New Roman"/>
          <w:sz w:val="24"/>
          <w:szCs w:val="24"/>
        </w:rPr>
        <w:t>.</w:t>
      </w:r>
    </w:p>
    <w:p w14:paraId="6DBDDD36" w14:textId="77777777" w:rsidR="004F798A" w:rsidRDefault="004F798A" w:rsidP="004F79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C568E" w14:textId="77777777" w:rsidR="004F798A" w:rsidRDefault="004F798A" w:rsidP="0044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7E">
        <w:rPr>
          <w:rFonts w:ascii="Times New Roman" w:hAnsi="Times New Roman" w:cs="Times New Roman"/>
          <w:b/>
          <w:sz w:val="24"/>
          <w:szCs w:val="24"/>
        </w:rPr>
        <w:t xml:space="preserve">           Отличительные особенности </w:t>
      </w:r>
      <w:r w:rsidRPr="006C277E">
        <w:rPr>
          <w:rFonts w:ascii="Times New Roman" w:hAnsi="Times New Roman" w:cs="Times New Roman"/>
          <w:sz w:val="24"/>
          <w:szCs w:val="24"/>
        </w:rPr>
        <w:t>данной дополнительной обще</w:t>
      </w:r>
      <w:r>
        <w:rPr>
          <w:rFonts w:ascii="Times New Roman" w:hAnsi="Times New Roman" w:cs="Times New Roman"/>
          <w:sz w:val="24"/>
          <w:szCs w:val="24"/>
        </w:rPr>
        <w:t xml:space="preserve">развивающей </w:t>
      </w:r>
      <w:r w:rsidRPr="006C277E">
        <w:rPr>
          <w:rFonts w:ascii="Times New Roman" w:hAnsi="Times New Roman" w:cs="Times New Roman"/>
          <w:sz w:val="24"/>
          <w:szCs w:val="24"/>
        </w:rPr>
        <w:t>программ</w:t>
      </w:r>
      <w:r w:rsidR="004456EB">
        <w:rPr>
          <w:rFonts w:ascii="Times New Roman" w:hAnsi="Times New Roman" w:cs="Times New Roman"/>
          <w:sz w:val="24"/>
          <w:szCs w:val="24"/>
        </w:rPr>
        <w:t xml:space="preserve">ы от уже существующих программ в увеличении числа практических работ по сравнению с теоретическими занятиями. В ходе реализации программы запланировано проведение и оформление проектных и исследовательских работ, участие с данными работами в различных конкурсах. </w:t>
      </w:r>
    </w:p>
    <w:p w14:paraId="4AF15BD4" w14:textId="77777777" w:rsidR="00A534EE" w:rsidRDefault="004456EB" w:rsidP="0044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результатом освоения программы будут не только приобретенные знания и жизни растений</w:t>
      </w:r>
      <w:r w:rsidR="00B342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4271">
        <w:rPr>
          <w:rFonts w:ascii="Times New Roman" w:hAnsi="Times New Roman" w:cs="Times New Roman"/>
          <w:sz w:val="24"/>
          <w:szCs w:val="24"/>
        </w:rPr>
        <w:t>живтных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навыки выполнения, практических, проектных, исследовательских, творческих работ, но и изменение мировоззрения учащихся, понимание ими роли растений </w:t>
      </w:r>
      <w:r w:rsidR="00B34271">
        <w:rPr>
          <w:rFonts w:ascii="Times New Roman" w:hAnsi="Times New Roman" w:cs="Times New Roman"/>
          <w:sz w:val="24"/>
          <w:szCs w:val="24"/>
        </w:rPr>
        <w:t xml:space="preserve">и животных </w:t>
      </w:r>
      <w:r>
        <w:rPr>
          <w:rFonts w:ascii="Times New Roman" w:hAnsi="Times New Roman" w:cs="Times New Roman"/>
          <w:sz w:val="24"/>
          <w:szCs w:val="24"/>
        </w:rPr>
        <w:t>в природе, умение прогнозировать изменения в экосистемах при изменении условий жизни растений</w:t>
      </w:r>
      <w:r w:rsidR="00B34271">
        <w:rPr>
          <w:rFonts w:ascii="Times New Roman" w:hAnsi="Times New Roman" w:cs="Times New Roman"/>
          <w:sz w:val="24"/>
          <w:szCs w:val="24"/>
        </w:rPr>
        <w:t xml:space="preserve"> и животных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0262B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85CB07B" w14:textId="77777777" w:rsidR="00A534EE" w:rsidRDefault="00A534EE" w:rsidP="0044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B17B5" w14:textId="77777777" w:rsidR="00F61747" w:rsidRDefault="00F61747" w:rsidP="005A47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F93700" w14:textId="77777777" w:rsidR="00095B0C" w:rsidRPr="00095B0C" w:rsidRDefault="008E3CA8" w:rsidP="005A47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B0C">
        <w:rPr>
          <w:rFonts w:ascii="Times New Roman" w:hAnsi="Times New Roman" w:cs="Times New Roman"/>
          <w:b/>
          <w:sz w:val="24"/>
          <w:szCs w:val="24"/>
        </w:rPr>
        <w:t>Уровень программы, объём и сроки реализации</w:t>
      </w:r>
      <w:r w:rsidRPr="00095B0C">
        <w:rPr>
          <w:rFonts w:ascii="Times New Roman" w:hAnsi="Times New Roman" w:cs="Times New Roman"/>
          <w:sz w:val="24"/>
          <w:szCs w:val="24"/>
        </w:rPr>
        <w:t xml:space="preserve">. Базовый уровень программы. Срок реализации программы: </w:t>
      </w:r>
      <w:r w:rsidR="00B34271">
        <w:rPr>
          <w:rFonts w:ascii="Times New Roman" w:hAnsi="Times New Roman" w:cs="Times New Roman"/>
          <w:sz w:val="24"/>
          <w:szCs w:val="24"/>
        </w:rPr>
        <w:t>4</w:t>
      </w:r>
      <w:r w:rsidRPr="00095B0C">
        <w:rPr>
          <w:rFonts w:ascii="Times New Roman" w:hAnsi="Times New Roman" w:cs="Times New Roman"/>
          <w:sz w:val="24"/>
          <w:szCs w:val="24"/>
        </w:rPr>
        <w:t xml:space="preserve"> год</w:t>
      </w:r>
      <w:r w:rsidR="00B34271">
        <w:rPr>
          <w:rFonts w:ascii="Times New Roman" w:hAnsi="Times New Roman" w:cs="Times New Roman"/>
          <w:sz w:val="24"/>
          <w:szCs w:val="24"/>
        </w:rPr>
        <w:t>а</w:t>
      </w:r>
      <w:r w:rsidRPr="00095B0C">
        <w:rPr>
          <w:rFonts w:ascii="Times New Roman" w:hAnsi="Times New Roman" w:cs="Times New Roman"/>
          <w:sz w:val="24"/>
          <w:szCs w:val="24"/>
        </w:rPr>
        <w:t xml:space="preserve">. Объём программы: </w:t>
      </w:r>
      <w:proofErr w:type="gramStart"/>
      <w:r w:rsidR="00B34271">
        <w:rPr>
          <w:rFonts w:ascii="Times New Roman" w:hAnsi="Times New Roman" w:cs="Times New Roman"/>
          <w:sz w:val="24"/>
          <w:szCs w:val="24"/>
        </w:rPr>
        <w:t>140</w:t>
      </w:r>
      <w:r w:rsidR="00836798">
        <w:rPr>
          <w:rFonts w:ascii="Times New Roman" w:hAnsi="Times New Roman" w:cs="Times New Roman"/>
          <w:sz w:val="24"/>
          <w:szCs w:val="24"/>
        </w:rPr>
        <w:t xml:space="preserve"> </w:t>
      </w:r>
      <w:r w:rsidRPr="00095B0C">
        <w:rPr>
          <w:rFonts w:ascii="Times New Roman" w:hAnsi="Times New Roman" w:cs="Times New Roman"/>
          <w:sz w:val="24"/>
          <w:szCs w:val="24"/>
        </w:rPr>
        <w:t xml:space="preserve"> час</w:t>
      </w:r>
      <w:r w:rsidR="00095B0C" w:rsidRPr="00095B0C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Pr="00095B0C">
        <w:rPr>
          <w:rFonts w:ascii="Times New Roman" w:hAnsi="Times New Roman" w:cs="Times New Roman"/>
          <w:sz w:val="24"/>
          <w:szCs w:val="24"/>
        </w:rPr>
        <w:t>.</w:t>
      </w:r>
    </w:p>
    <w:p w14:paraId="0ABFAFFA" w14:textId="77777777" w:rsidR="00095B0C" w:rsidRPr="00095B0C" w:rsidRDefault="008E3CA8" w:rsidP="00693A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B0C">
        <w:rPr>
          <w:rFonts w:ascii="Times New Roman" w:hAnsi="Times New Roman" w:cs="Times New Roman"/>
          <w:sz w:val="24"/>
          <w:szCs w:val="24"/>
        </w:rPr>
        <w:t xml:space="preserve"> </w:t>
      </w:r>
      <w:r w:rsidRPr="00693A9D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095B0C">
        <w:rPr>
          <w:rFonts w:ascii="Times New Roman" w:hAnsi="Times New Roman" w:cs="Times New Roman"/>
          <w:sz w:val="24"/>
          <w:szCs w:val="24"/>
        </w:rPr>
        <w:t>: очная.</w:t>
      </w:r>
    </w:p>
    <w:p w14:paraId="76CECD67" w14:textId="77777777" w:rsidR="00095B0C" w:rsidRPr="00095B0C" w:rsidRDefault="008E3CA8" w:rsidP="00095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B0C">
        <w:rPr>
          <w:rFonts w:ascii="Times New Roman" w:hAnsi="Times New Roman" w:cs="Times New Roman"/>
          <w:sz w:val="24"/>
          <w:szCs w:val="24"/>
        </w:rPr>
        <w:t xml:space="preserve"> </w:t>
      </w:r>
      <w:r w:rsidRPr="00095B0C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095B0C">
        <w:rPr>
          <w:rFonts w:ascii="Times New Roman" w:hAnsi="Times New Roman" w:cs="Times New Roman"/>
          <w:sz w:val="24"/>
          <w:szCs w:val="24"/>
        </w:rPr>
        <w:t xml:space="preserve">. Программа реализуется с сентября по май. Занятия проводятся по </w:t>
      </w:r>
      <w:proofErr w:type="gramStart"/>
      <w:r w:rsidR="00095B0C" w:rsidRPr="00095B0C">
        <w:rPr>
          <w:rFonts w:ascii="Times New Roman" w:hAnsi="Times New Roman" w:cs="Times New Roman"/>
          <w:sz w:val="24"/>
          <w:szCs w:val="24"/>
        </w:rPr>
        <w:t>1</w:t>
      </w:r>
      <w:r w:rsidRPr="00095B0C">
        <w:rPr>
          <w:rFonts w:ascii="Times New Roman" w:hAnsi="Times New Roman" w:cs="Times New Roman"/>
          <w:sz w:val="24"/>
          <w:szCs w:val="24"/>
        </w:rPr>
        <w:t xml:space="preserve"> </w:t>
      </w:r>
      <w:r w:rsidR="00B34271">
        <w:rPr>
          <w:rFonts w:ascii="Times New Roman" w:hAnsi="Times New Roman" w:cs="Times New Roman"/>
          <w:sz w:val="24"/>
          <w:szCs w:val="24"/>
        </w:rPr>
        <w:t xml:space="preserve"> часу</w:t>
      </w:r>
      <w:proofErr w:type="gramEnd"/>
      <w:r w:rsidR="00B34271">
        <w:rPr>
          <w:rFonts w:ascii="Times New Roman" w:hAnsi="Times New Roman" w:cs="Times New Roman"/>
          <w:sz w:val="24"/>
          <w:szCs w:val="24"/>
        </w:rPr>
        <w:t xml:space="preserve"> (4</w:t>
      </w:r>
      <w:r w:rsidR="001D62EA">
        <w:rPr>
          <w:rFonts w:ascii="Times New Roman" w:hAnsi="Times New Roman" w:cs="Times New Roman"/>
          <w:sz w:val="24"/>
          <w:szCs w:val="24"/>
        </w:rPr>
        <w:t>0 мин)</w:t>
      </w:r>
      <w:r w:rsidRPr="00095B0C">
        <w:rPr>
          <w:rFonts w:ascii="Times New Roman" w:hAnsi="Times New Roman" w:cs="Times New Roman"/>
          <w:sz w:val="24"/>
          <w:szCs w:val="24"/>
        </w:rPr>
        <w:t xml:space="preserve"> один раз в неделю. </w:t>
      </w:r>
    </w:p>
    <w:p w14:paraId="76AAE279" w14:textId="77777777" w:rsidR="00095B0C" w:rsidRPr="00095B0C" w:rsidRDefault="008E3CA8" w:rsidP="00095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B0C">
        <w:rPr>
          <w:rFonts w:ascii="Times New Roman" w:hAnsi="Times New Roman" w:cs="Times New Roman"/>
          <w:b/>
          <w:sz w:val="24"/>
          <w:szCs w:val="24"/>
        </w:rPr>
        <w:lastRenderedPageBreak/>
        <w:t>Особенности организации образовательного процесса</w:t>
      </w:r>
      <w:r w:rsidRPr="00095B0C">
        <w:rPr>
          <w:rFonts w:ascii="Times New Roman" w:hAnsi="Times New Roman" w:cs="Times New Roman"/>
          <w:sz w:val="24"/>
          <w:szCs w:val="24"/>
        </w:rPr>
        <w:t xml:space="preserve">. Состав группы постоянный. Занятия проводятся групповые. Группы учащихся </w:t>
      </w:r>
      <w:r w:rsidR="00E67283">
        <w:rPr>
          <w:rFonts w:ascii="Times New Roman" w:hAnsi="Times New Roman" w:cs="Times New Roman"/>
          <w:sz w:val="24"/>
          <w:szCs w:val="24"/>
        </w:rPr>
        <w:t>примерно одного возраста: 1 год обучения – 11-12 лет, 2 год обучения – 12-13 лет, 3 год обучения 13-14 лет, 4 год обучения -14-15 лет</w:t>
      </w:r>
      <w:r w:rsidRPr="00095B0C">
        <w:rPr>
          <w:rFonts w:ascii="Times New Roman" w:hAnsi="Times New Roman" w:cs="Times New Roman"/>
          <w:sz w:val="24"/>
          <w:szCs w:val="24"/>
        </w:rPr>
        <w:t>. Наполняемость группы: 1</w:t>
      </w:r>
      <w:r w:rsidR="00095B0C" w:rsidRPr="00095B0C">
        <w:rPr>
          <w:rFonts w:ascii="Times New Roman" w:hAnsi="Times New Roman" w:cs="Times New Roman"/>
          <w:sz w:val="24"/>
          <w:szCs w:val="24"/>
        </w:rPr>
        <w:t>5</w:t>
      </w:r>
      <w:r w:rsidR="00E67283">
        <w:rPr>
          <w:rFonts w:ascii="Times New Roman" w:hAnsi="Times New Roman" w:cs="Times New Roman"/>
          <w:sz w:val="24"/>
          <w:szCs w:val="24"/>
        </w:rPr>
        <w:t>-2</w:t>
      </w:r>
      <w:r w:rsidR="00C81C47">
        <w:rPr>
          <w:rFonts w:ascii="Times New Roman" w:hAnsi="Times New Roman" w:cs="Times New Roman"/>
          <w:sz w:val="24"/>
          <w:szCs w:val="24"/>
        </w:rPr>
        <w:t>5</w:t>
      </w:r>
      <w:r w:rsidR="00E67283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Pr="00095B0C">
        <w:rPr>
          <w:rFonts w:ascii="Times New Roman" w:hAnsi="Times New Roman" w:cs="Times New Roman"/>
          <w:sz w:val="24"/>
          <w:szCs w:val="24"/>
        </w:rPr>
        <w:t xml:space="preserve">. Виды занятий по программе: </w:t>
      </w:r>
      <w:r w:rsidR="00095B0C" w:rsidRPr="00095B0C">
        <w:rPr>
          <w:rFonts w:ascii="Times New Roman" w:hAnsi="Times New Roman" w:cs="Times New Roman"/>
          <w:sz w:val="24"/>
          <w:szCs w:val="24"/>
        </w:rPr>
        <w:t xml:space="preserve">лекции, семинары, </w:t>
      </w:r>
      <w:r w:rsidRPr="00095B0C">
        <w:rPr>
          <w:rFonts w:ascii="Times New Roman" w:hAnsi="Times New Roman" w:cs="Times New Roman"/>
          <w:sz w:val="24"/>
          <w:szCs w:val="24"/>
        </w:rPr>
        <w:t xml:space="preserve">практические занятия, </w:t>
      </w:r>
      <w:r w:rsidR="00095B0C" w:rsidRPr="00095B0C">
        <w:rPr>
          <w:rFonts w:ascii="Times New Roman" w:hAnsi="Times New Roman" w:cs="Times New Roman"/>
          <w:sz w:val="24"/>
          <w:szCs w:val="24"/>
        </w:rPr>
        <w:t>экскурсии,</w:t>
      </w:r>
      <w:r w:rsidRPr="00095B0C">
        <w:rPr>
          <w:rFonts w:ascii="Times New Roman" w:hAnsi="Times New Roman" w:cs="Times New Roman"/>
          <w:sz w:val="24"/>
          <w:szCs w:val="24"/>
        </w:rPr>
        <w:t xml:space="preserve"> выполнение </w:t>
      </w:r>
      <w:r w:rsidR="00095B0C" w:rsidRPr="00095B0C">
        <w:rPr>
          <w:rFonts w:ascii="Times New Roman" w:hAnsi="Times New Roman" w:cs="Times New Roman"/>
          <w:sz w:val="24"/>
          <w:szCs w:val="24"/>
        </w:rPr>
        <w:t>проектных и исследовательских работ и их защита</w:t>
      </w:r>
      <w:r w:rsidRPr="00095B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BF381E" w14:textId="77777777" w:rsidR="000B57A6" w:rsidRDefault="008E3CA8" w:rsidP="000B5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5B0C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095B0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D889A1" w14:textId="77777777" w:rsidR="00693A9D" w:rsidRPr="00693A9D" w:rsidRDefault="00E67283" w:rsidP="000B57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Расширение знаний учащихся о растительном и животном мире, полученных при изучении школьного курса биологии; </w:t>
      </w:r>
      <w:r w:rsidR="00693A9D" w:rsidRPr="000F5153">
        <w:rPr>
          <w:rFonts w:ascii="Times New Roman" w:hAnsi="Times New Roman" w:cs="Times New Roman"/>
          <w:bCs/>
          <w:sz w:val="24"/>
          <w:szCs w:val="24"/>
        </w:rPr>
        <w:t>создание условий для формирования у учащихся опыта</w:t>
      </w:r>
      <w:r w:rsidR="00693A9D" w:rsidRPr="00E34C1B">
        <w:rPr>
          <w:rFonts w:ascii="Times New Roman" w:hAnsi="Times New Roman"/>
          <w:b/>
          <w:sz w:val="24"/>
          <w:szCs w:val="24"/>
        </w:rPr>
        <w:t xml:space="preserve"> </w:t>
      </w:r>
      <w:r w:rsidR="00693A9D" w:rsidRPr="00693A9D">
        <w:rPr>
          <w:rFonts w:ascii="Times New Roman" w:hAnsi="Times New Roman"/>
          <w:sz w:val="24"/>
          <w:szCs w:val="24"/>
        </w:rPr>
        <w:t>практической и исследовательской деятельности по изучению жизни растений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живоных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C2497D7" w14:textId="77777777" w:rsidR="000B57A6" w:rsidRPr="00E34C1B" w:rsidRDefault="000B57A6" w:rsidP="000B57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4C1B">
        <w:rPr>
          <w:rFonts w:ascii="Times New Roman" w:hAnsi="Times New Roman"/>
          <w:b/>
          <w:sz w:val="24"/>
          <w:szCs w:val="24"/>
        </w:rPr>
        <w:t>Задачи программы</w:t>
      </w:r>
      <w:r w:rsidR="00693A9D">
        <w:rPr>
          <w:rFonts w:ascii="Times New Roman" w:hAnsi="Times New Roman"/>
          <w:b/>
          <w:sz w:val="24"/>
          <w:szCs w:val="24"/>
        </w:rPr>
        <w:t>:</w:t>
      </w:r>
    </w:p>
    <w:p w14:paraId="62E1EF57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4A68">
        <w:rPr>
          <w:rFonts w:ascii="Times New Roman" w:hAnsi="Times New Roman" w:cs="Times New Roman"/>
          <w:sz w:val="24"/>
          <w:szCs w:val="24"/>
          <w:u w:val="single"/>
        </w:rPr>
        <w:t xml:space="preserve">-обучающие: </w:t>
      </w:r>
    </w:p>
    <w:p w14:paraId="10A7CD73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>1. становление системы специальных знаний в области зоологии и ботаники;</w:t>
      </w:r>
    </w:p>
    <w:p w14:paraId="10817D63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 2. обучение методам биологических исследований; </w:t>
      </w:r>
    </w:p>
    <w:p w14:paraId="52B3F2D0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>3. обучение методам самостоятельного поиска, систематизации, обобщения научной информации, методологии и структурирования исследовательской деятельности;</w:t>
      </w:r>
    </w:p>
    <w:p w14:paraId="5C770A13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4A68">
        <w:rPr>
          <w:rFonts w:ascii="Times New Roman" w:hAnsi="Times New Roman" w:cs="Times New Roman"/>
          <w:sz w:val="24"/>
          <w:szCs w:val="24"/>
          <w:u w:val="single"/>
        </w:rPr>
        <w:t xml:space="preserve">- развивающие: </w:t>
      </w:r>
    </w:p>
    <w:p w14:paraId="5DCA660C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>1. Развитие общих естественнонаучных представлений об окружающем мире, а также расширение понимания междисциплинарных связей науки и гуманитарного знания;</w:t>
      </w:r>
    </w:p>
    <w:p w14:paraId="38B9D0D2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 2. Формирование и расширение общего культурного и естественнонаучного кругозора обучающихся </w:t>
      </w:r>
    </w:p>
    <w:p w14:paraId="4B8CE8CC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>3. Профессиональная ориентация обучающихся, ознакомление их с различными специальностями, с профессиями, так или иначе связанными с животными и растениями.</w:t>
      </w:r>
    </w:p>
    <w:p w14:paraId="77CBB226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 4. Развитие социальных, коммуникативных, эстетических качеств обучающихся;</w:t>
      </w:r>
    </w:p>
    <w:p w14:paraId="5C7E460D" w14:textId="77777777" w:rsid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 5. Развитие познавательного интереса, любознательности, стремления к опытнической деятельности, желания самостоятельно найти ответ, совершенствование интеллекта обучающихся; </w:t>
      </w:r>
    </w:p>
    <w:p w14:paraId="73525070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6. Формирование межпредметных связей путем реализации </w:t>
      </w:r>
      <w:proofErr w:type="spellStart"/>
      <w:r w:rsidRPr="001C4A68">
        <w:rPr>
          <w:rFonts w:ascii="Times New Roman" w:hAnsi="Times New Roman" w:cs="Times New Roman"/>
          <w:sz w:val="24"/>
          <w:szCs w:val="24"/>
        </w:rPr>
        <w:t>практикоориентированных</w:t>
      </w:r>
      <w:proofErr w:type="spellEnd"/>
      <w:r w:rsidRPr="001C4A68">
        <w:rPr>
          <w:rFonts w:ascii="Times New Roman" w:hAnsi="Times New Roman" w:cs="Times New Roman"/>
          <w:sz w:val="24"/>
          <w:szCs w:val="24"/>
        </w:rPr>
        <w:t xml:space="preserve"> задач; </w:t>
      </w:r>
    </w:p>
    <w:p w14:paraId="37E4D239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>7. Развитие умений ставить перед собой задачи и самостоятельно их решать.</w:t>
      </w:r>
    </w:p>
    <w:p w14:paraId="6061A028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4A68">
        <w:rPr>
          <w:rFonts w:ascii="Times New Roman" w:hAnsi="Times New Roman" w:cs="Times New Roman"/>
          <w:sz w:val="24"/>
          <w:szCs w:val="24"/>
          <w:u w:val="single"/>
        </w:rPr>
        <w:t xml:space="preserve">- воспитательные: </w:t>
      </w:r>
    </w:p>
    <w:p w14:paraId="1C4A1B5D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1. формирование целостной личности, развивающейся в идеалах гармонии природы и цивилизации; </w:t>
      </w:r>
    </w:p>
    <w:p w14:paraId="620889C9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2. социализация личности; </w:t>
      </w:r>
    </w:p>
    <w:p w14:paraId="7C9ADD66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3. воспитание у обучающихся нормы поведения; </w:t>
      </w:r>
    </w:p>
    <w:p w14:paraId="5C2C9C25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68">
        <w:rPr>
          <w:rFonts w:ascii="Times New Roman" w:hAnsi="Times New Roman" w:cs="Times New Roman"/>
          <w:sz w:val="24"/>
          <w:szCs w:val="24"/>
        </w:rPr>
        <w:t xml:space="preserve">4. создание условий для воспитания личности обладающей способностью и склонностью к творческой деятельности, способной к самоопределению, самовоспитанию, самосовершенствованию умение работать в группе для нахождения общего согласованного решения. </w:t>
      </w:r>
    </w:p>
    <w:p w14:paraId="366F2EA7" w14:textId="77777777" w:rsidR="00E67283" w:rsidRPr="001C4A68" w:rsidRDefault="00E67283" w:rsidP="000B57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A68">
        <w:rPr>
          <w:rFonts w:ascii="Times New Roman" w:hAnsi="Times New Roman" w:cs="Times New Roman"/>
          <w:b/>
          <w:sz w:val="24"/>
          <w:szCs w:val="24"/>
        </w:rPr>
        <w:t>Ожидаемые результаты изучения программы</w:t>
      </w:r>
    </w:p>
    <w:p w14:paraId="625D9621" w14:textId="77777777" w:rsidR="00693A9D" w:rsidRPr="00156F85" w:rsidRDefault="00693A9D" w:rsidP="000B5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6F85">
        <w:rPr>
          <w:rFonts w:ascii="Times New Roman" w:hAnsi="Times New Roman" w:cs="Times New Roman"/>
          <w:sz w:val="24"/>
          <w:szCs w:val="24"/>
          <w:u w:val="single"/>
        </w:rPr>
        <w:t>Предметные:</w:t>
      </w:r>
    </w:p>
    <w:p w14:paraId="3B556B8C" w14:textId="77777777" w:rsidR="008E6A7D" w:rsidRPr="00156F85" w:rsidRDefault="00693A9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56F85">
        <w:rPr>
          <w:rFonts w:ascii="Times New Roman" w:hAnsi="Times New Roman" w:cs="Times New Roman"/>
          <w:sz w:val="24"/>
          <w:szCs w:val="24"/>
        </w:rPr>
        <w:t>приобретение  знаний</w:t>
      </w:r>
      <w:proofErr w:type="gramEnd"/>
      <w:r w:rsidRPr="00156F85">
        <w:rPr>
          <w:rFonts w:ascii="Times New Roman" w:hAnsi="Times New Roman" w:cs="Times New Roman"/>
          <w:sz w:val="24"/>
          <w:szCs w:val="24"/>
        </w:rPr>
        <w:t xml:space="preserve"> об основных систематических группах растений, видовом составе растений школьного двора и окрестностей, </w:t>
      </w:r>
    </w:p>
    <w:p w14:paraId="570BA17D" w14:textId="77777777" w:rsidR="008E6A7D" w:rsidRPr="00156F85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</w:t>
      </w:r>
      <w:r w:rsidR="00693A9D" w:rsidRPr="00156F85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156F85">
        <w:rPr>
          <w:rFonts w:ascii="Times New Roman" w:hAnsi="Times New Roman" w:cs="Times New Roman"/>
          <w:sz w:val="24"/>
          <w:szCs w:val="24"/>
        </w:rPr>
        <w:t>навыков определения растений,</w:t>
      </w:r>
    </w:p>
    <w:p w14:paraId="743F2B1F" w14:textId="77777777" w:rsidR="008E6A7D" w:rsidRPr="00156F85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развитие </w:t>
      </w:r>
      <w:r w:rsidR="00693A9D" w:rsidRPr="00156F85">
        <w:rPr>
          <w:rFonts w:ascii="Times New Roman" w:hAnsi="Times New Roman" w:cs="Times New Roman"/>
          <w:sz w:val="24"/>
          <w:szCs w:val="24"/>
        </w:rPr>
        <w:t xml:space="preserve">умений </w:t>
      </w:r>
      <w:r w:rsidRPr="00156F85">
        <w:rPr>
          <w:rFonts w:ascii="Times New Roman" w:hAnsi="Times New Roman" w:cs="Times New Roman"/>
          <w:sz w:val="24"/>
          <w:szCs w:val="24"/>
        </w:rPr>
        <w:t>прослеживать</w:t>
      </w:r>
      <w:r w:rsidR="00693A9D" w:rsidRPr="00156F85">
        <w:rPr>
          <w:rFonts w:ascii="Times New Roman" w:hAnsi="Times New Roman" w:cs="Times New Roman"/>
          <w:sz w:val="24"/>
          <w:szCs w:val="24"/>
        </w:rPr>
        <w:t xml:space="preserve"> взаимосвязь между строением растения</w:t>
      </w:r>
      <w:r w:rsidRPr="00156F85">
        <w:rPr>
          <w:rFonts w:ascii="Times New Roman" w:hAnsi="Times New Roman" w:cs="Times New Roman"/>
          <w:sz w:val="24"/>
          <w:szCs w:val="24"/>
        </w:rPr>
        <w:t xml:space="preserve"> и процессами жизнедеятельности;</w:t>
      </w:r>
    </w:p>
    <w:p w14:paraId="366647FD" w14:textId="77777777" w:rsidR="008E6A7D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</w:t>
      </w:r>
      <w:r w:rsidR="00693A9D" w:rsidRPr="00156F85">
        <w:rPr>
          <w:rFonts w:ascii="Times New Roman" w:hAnsi="Times New Roman" w:cs="Times New Roman"/>
          <w:sz w:val="24"/>
          <w:szCs w:val="24"/>
        </w:rPr>
        <w:t xml:space="preserve"> </w:t>
      </w:r>
      <w:r w:rsidRPr="00156F85">
        <w:rPr>
          <w:rFonts w:ascii="Times New Roman" w:hAnsi="Times New Roman" w:cs="Times New Roman"/>
          <w:sz w:val="24"/>
          <w:szCs w:val="24"/>
        </w:rPr>
        <w:t>умения объяснять, как условия окружающей среды влияют на жизнедеятельность и строение растений;</w:t>
      </w:r>
    </w:p>
    <w:p w14:paraId="0CE474FA" w14:textId="77777777" w:rsidR="00E67283" w:rsidRDefault="00E67283" w:rsidP="00693A9D">
      <w:pPr>
        <w:spacing w:after="0" w:line="240" w:lineRule="exact"/>
        <w:jc w:val="both"/>
      </w:pPr>
      <w:r>
        <w:t>- основы современной систематики и положения организмов в системе фауны;</w:t>
      </w:r>
    </w:p>
    <w:p w14:paraId="336859E9" w14:textId="77777777" w:rsidR="00E67283" w:rsidRDefault="00E67283" w:rsidP="00693A9D">
      <w:pPr>
        <w:spacing w:after="0" w:line="240" w:lineRule="exact"/>
        <w:jc w:val="both"/>
      </w:pPr>
      <w:r>
        <w:t xml:space="preserve"> - особенности строения организмов представителей конкретных классов животных;</w:t>
      </w:r>
    </w:p>
    <w:p w14:paraId="454E173C" w14:textId="77777777" w:rsidR="00E67283" w:rsidRDefault="00E67283" w:rsidP="00693A9D">
      <w:pPr>
        <w:spacing w:after="0" w:line="240" w:lineRule="exact"/>
        <w:jc w:val="both"/>
      </w:pPr>
      <w:r>
        <w:t xml:space="preserve"> - причины и характер поведенческого аспекта жизни животных; </w:t>
      </w:r>
    </w:p>
    <w:p w14:paraId="5FDE3F99" w14:textId="77777777" w:rsidR="00E67283" w:rsidRDefault="00E67283" w:rsidP="00693A9D">
      <w:pPr>
        <w:spacing w:after="0" w:line="240" w:lineRule="exact"/>
        <w:jc w:val="both"/>
      </w:pPr>
      <w:r>
        <w:t xml:space="preserve">- особенности протекания эволюции в живой среде; </w:t>
      </w:r>
    </w:p>
    <w:p w14:paraId="6C3AB283" w14:textId="77777777" w:rsidR="00E67283" w:rsidRDefault="00E67283" w:rsidP="00693A9D">
      <w:pPr>
        <w:spacing w:after="0" w:line="240" w:lineRule="exact"/>
        <w:jc w:val="both"/>
      </w:pPr>
      <w:r>
        <w:t>- биологические понятия, свойственные специфике дисциплины;</w:t>
      </w:r>
    </w:p>
    <w:p w14:paraId="22DF34F1" w14:textId="77777777" w:rsidR="00E67283" w:rsidRPr="00156F85" w:rsidRDefault="00E67283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- методику зоологических исследований.</w:t>
      </w:r>
    </w:p>
    <w:p w14:paraId="67FEC403" w14:textId="77777777" w:rsidR="00693A9D" w:rsidRPr="00156F85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развитие навыков постановки </w:t>
      </w:r>
      <w:proofErr w:type="gramStart"/>
      <w:r w:rsidRPr="00156F85">
        <w:rPr>
          <w:rFonts w:ascii="Times New Roman" w:hAnsi="Times New Roman" w:cs="Times New Roman"/>
          <w:sz w:val="24"/>
          <w:szCs w:val="24"/>
        </w:rPr>
        <w:t>эксперимента.</w:t>
      </w:r>
      <w:r w:rsidR="00693A9D" w:rsidRPr="00156F8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3B2855A" w14:textId="77777777" w:rsidR="008E6A7D" w:rsidRPr="00156F85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  <w:u w:val="single"/>
        </w:rPr>
        <w:t>Л</w:t>
      </w:r>
      <w:r w:rsidR="00693A9D" w:rsidRPr="00156F85">
        <w:rPr>
          <w:rFonts w:ascii="Times New Roman" w:hAnsi="Times New Roman" w:cs="Times New Roman"/>
          <w:sz w:val="24"/>
          <w:szCs w:val="24"/>
          <w:u w:val="single"/>
        </w:rPr>
        <w:t>ичностные:</w:t>
      </w:r>
      <w:r w:rsidR="00693A9D" w:rsidRPr="00156F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29480" w14:textId="77777777" w:rsidR="008E6A7D" w:rsidRPr="00156F85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>-  бережное отношение к растениям</w:t>
      </w:r>
      <w:r w:rsidR="00E67283">
        <w:rPr>
          <w:rFonts w:ascii="Times New Roman" w:hAnsi="Times New Roman" w:cs="Times New Roman"/>
          <w:sz w:val="24"/>
          <w:szCs w:val="24"/>
        </w:rPr>
        <w:t xml:space="preserve"> и животным</w:t>
      </w:r>
      <w:r w:rsidRPr="00156F85">
        <w:rPr>
          <w:rFonts w:ascii="Times New Roman" w:hAnsi="Times New Roman" w:cs="Times New Roman"/>
          <w:sz w:val="24"/>
          <w:szCs w:val="24"/>
        </w:rPr>
        <w:t xml:space="preserve">, любовь к природе; </w:t>
      </w:r>
    </w:p>
    <w:p w14:paraId="77F7E549" w14:textId="77777777" w:rsidR="008E6A7D" w:rsidRPr="00156F85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>- формировани</w:t>
      </w:r>
      <w:r w:rsidR="00EA5F35">
        <w:rPr>
          <w:rFonts w:ascii="Times New Roman" w:hAnsi="Times New Roman" w:cs="Times New Roman"/>
          <w:sz w:val="24"/>
          <w:szCs w:val="24"/>
        </w:rPr>
        <w:t>е</w:t>
      </w:r>
      <w:r w:rsidRPr="00156F85">
        <w:rPr>
          <w:rFonts w:ascii="Times New Roman" w:hAnsi="Times New Roman" w:cs="Times New Roman"/>
          <w:sz w:val="24"/>
          <w:szCs w:val="24"/>
        </w:rPr>
        <w:t xml:space="preserve"> аккуратности, внимания, наблюдательности, ответственности;</w:t>
      </w:r>
    </w:p>
    <w:p w14:paraId="7C242C35" w14:textId="77777777" w:rsidR="008E6A7D" w:rsidRPr="00156F85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>- повысит</w:t>
      </w:r>
      <w:r w:rsidR="00EA5F35">
        <w:rPr>
          <w:rFonts w:ascii="Times New Roman" w:hAnsi="Times New Roman" w:cs="Times New Roman"/>
          <w:sz w:val="24"/>
          <w:szCs w:val="24"/>
        </w:rPr>
        <w:t>ся мотивация</w:t>
      </w:r>
      <w:r w:rsidRPr="00156F85">
        <w:rPr>
          <w:rFonts w:ascii="Times New Roman" w:hAnsi="Times New Roman" w:cs="Times New Roman"/>
          <w:sz w:val="24"/>
          <w:szCs w:val="24"/>
        </w:rPr>
        <w:t xml:space="preserve"> и интерес к изучению биологии;</w:t>
      </w:r>
    </w:p>
    <w:p w14:paraId="12C0F5DA" w14:textId="77777777" w:rsidR="00693A9D" w:rsidRPr="00156F85" w:rsidRDefault="008E6A7D" w:rsidP="00693A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</w:t>
      </w:r>
      <w:r w:rsidR="00EA5F35">
        <w:rPr>
          <w:rFonts w:ascii="Times New Roman" w:hAnsi="Times New Roman" w:cs="Times New Roman"/>
          <w:sz w:val="24"/>
          <w:szCs w:val="24"/>
        </w:rPr>
        <w:t>будет сформирована коммуникативная</w:t>
      </w:r>
      <w:r w:rsidRPr="00156F85">
        <w:rPr>
          <w:rFonts w:ascii="Times New Roman" w:hAnsi="Times New Roman" w:cs="Times New Roman"/>
          <w:sz w:val="24"/>
          <w:szCs w:val="24"/>
        </w:rPr>
        <w:t xml:space="preserve"> компетентность в общении и сотрудничестве со сверстниками и педагогом в процессе образовательной и практической деятельности. </w:t>
      </w:r>
    </w:p>
    <w:p w14:paraId="0FA464C5" w14:textId="77777777" w:rsidR="00156F85" w:rsidRPr="00156F85" w:rsidRDefault="008E6A7D" w:rsidP="0069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  <w:u w:val="single"/>
        </w:rPr>
        <w:t>М</w:t>
      </w:r>
      <w:r w:rsidR="00693A9D" w:rsidRPr="00156F85">
        <w:rPr>
          <w:rFonts w:ascii="Times New Roman" w:hAnsi="Times New Roman" w:cs="Times New Roman"/>
          <w:sz w:val="24"/>
          <w:szCs w:val="24"/>
          <w:u w:val="single"/>
        </w:rPr>
        <w:t>етапредметные</w:t>
      </w:r>
      <w:r w:rsidR="00693A9D" w:rsidRPr="00156F8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BA925D" w14:textId="77777777" w:rsidR="00EA5F35" w:rsidRPr="005C7253" w:rsidRDefault="00EA5F35" w:rsidP="00EA5F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7253">
        <w:rPr>
          <w:rFonts w:ascii="Times New Roman" w:hAnsi="Times New Roman" w:cs="Times New Roman"/>
          <w:i/>
          <w:sz w:val="24"/>
          <w:szCs w:val="24"/>
        </w:rPr>
        <w:t>У учащихся будут развиты:</w:t>
      </w:r>
    </w:p>
    <w:p w14:paraId="008DC77D" w14:textId="77777777" w:rsidR="00EA5F35" w:rsidRPr="00156F85" w:rsidRDefault="00EA5F35" w:rsidP="00EA5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56F85">
        <w:rPr>
          <w:rFonts w:ascii="Times New Roman" w:hAnsi="Times New Roman" w:cs="Times New Roman"/>
          <w:sz w:val="24"/>
          <w:szCs w:val="24"/>
        </w:rPr>
        <w:t xml:space="preserve">мение самостоятельно определять цели работы (практической, проектной, исследовательской), самостоятельно планировать </w:t>
      </w:r>
      <w:proofErr w:type="gramStart"/>
      <w:r w:rsidRPr="00156F85">
        <w:rPr>
          <w:rFonts w:ascii="Times New Roman" w:hAnsi="Times New Roman" w:cs="Times New Roman"/>
          <w:sz w:val="24"/>
          <w:szCs w:val="24"/>
        </w:rPr>
        <w:t>пути  достижения</w:t>
      </w:r>
      <w:proofErr w:type="gramEnd"/>
      <w:r w:rsidRPr="00156F85">
        <w:rPr>
          <w:rFonts w:ascii="Times New Roman" w:hAnsi="Times New Roman" w:cs="Times New Roman"/>
          <w:sz w:val="24"/>
          <w:szCs w:val="24"/>
        </w:rPr>
        <w:t xml:space="preserve"> целей,   осуществлять контроль своей деятельности;</w:t>
      </w:r>
    </w:p>
    <w:p w14:paraId="5A2AC7BF" w14:textId="77777777" w:rsidR="00EA5F35" w:rsidRPr="00156F85" w:rsidRDefault="00EA5F35" w:rsidP="00EA5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>- 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56F85">
        <w:rPr>
          <w:rFonts w:ascii="Times New Roman" w:hAnsi="Times New Roman" w:cs="Times New Roman"/>
          <w:sz w:val="24"/>
          <w:szCs w:val="24"/>
        </w:rPr>
        <w:t xml:space="preserve"> самоконтроля, самооценки;  </w:t>
      </w:r>
    </w:p>
    <w:p w14:paraId="363DD337" w14:textId="77777777" w:rsidR="00EA5F35" w:rsidRPr="00156F85" w:rsidRDefault="00EA5F35" w:rsidP="00EA5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умения устанавливать причинно-следственные связи, </w:t>
      </w:r>
      <w:proofErr w:type="gramStart"/>
      <w:r w:rsidRPr="00156F85">
        <w:rPr>
          <w:rFonts w:ascii="Times New Roman" w:hAnsi="Times New Roman" w:cs="Times New Roman"/>
          <w:sz w:val="24"/>
          <w:szCs w:val="24"/>
        </w:rPr>
        <w:t>строить  логическое</w:t>
      </w:r>
      <w:proofErr w:type="gramEnd"/>
      <w:r w:rsidRPr="00156F85">
        <w:rPr>
          <w:rFonts w:ascii="Times New Roman" w:hAnsi="Times New Roman" w:cs="Times New Roman"/>
          <w:sz w:val="24"/>
          <w:szCs w:val="24"/>
        </w:rPr>
        <w:t xml:space="preserve"> рассуждение, делать выводы;</w:t>
      </w:r>
    </w:p>
    <w:p w14:paraId="7CDCA856" w14:textId="77777777" w:rsidR="00EA5F35" w:rsidRDefault="00EA5F35" w:rsidP="00EA5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F85">
        <w:rPr>
          <w:rFonts w:ascii="Times New Roman" w:hAnsi="Times New Roman" w:cs="Times New Roman"/>
          <w:sz w:val="24"/>
          <w:szCs w:val="24"/>
        </w:rPr>
        <w:t xml:space="preserve">-  умение </w:t>
      </w:r>
      <w:proofErr w:type="gramStart"/>
      <w:r w:rsidRPr="00156F85">
        <w:rPr>
          <w:rFonts w:ascii="Times New Roman" w:hAnsi="Times New Roman" w:cs="Times New Roman"/>
          <w:sz w:val="24"/>
          <w:szCs w:val="24"/>
        </w:rPr>
        <w:t>организовывать  учебное</w:t>
      </w:r>
      <w:proofErr w:type="gramEnd"/>
      <w:r w:rsidRPr="00156F85">
        <w:rPr>
          <w:rFonts w:ascii="Times New Roman" w:hAnsi="Times New Roman" w:cs="Times New Roman"/>
          <w:sz w:val="24"/>
          <w:szCs w:val="24"/>
        </w:rPr>
        <w:t xml:space="preserve"> сотрудничество и совместную деятельность;</w:t>
      </w:r>
    </w:p>
    <w:p w14:paraId="3832F6C2" w14:textId="77777777" w:rsidR="00EA5F35" w:rsidRDefault="00EA5F35" w:rsidP="00EA5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156F85">
        <w:rPr>
          <w:rFonts w:ascii="Times New Roman" w:hAnsi="Times New Roman" w:cs="Times New Roman"/>
          <w:sz w:val="24"/>
          <w:szCs w:val="24"/>
        </w:rPr>
        <w:t xml:space="preserve">   работать индивидуально и в группе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63152B6" w14:textId="77777777" w:rsidR="00EA5F35" w:rsidRDefault="00EA5F35" w:rsidP="00EA5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</w:t>
      </w:r>
      <w:r w:rsidRPr="00156F85">
        <w:rPr>
          <w:rFonts w:ascii="Times New Roman" w:hAnsi="Times New Roman" w:cs="Times New Roman"/>
          <w:sz w:val="24"/>
          <w:szCs w:val="24"/>
        </w:rPr>
        <w:t>публичн</w:t>
      </w:r>
      <w:r>
        <w:rPr>
          <w:rFonts w:ascii="Times New Roman" w:hAnsi="Times New Roman" w:cs="Times New Roman"/>
          <w:sz w:val="24"/>
          <w:szCs w:val="24"/>
        </w:rPr>
        <w:t>о защищать свою работу или мнение</w:t>
      </w:r>
      <w:r w:rsidRPr="00156F85">
        <w:rPr>
          <w:rFonts w:ascii="Times New Roman" w:hAnsi="Times New Roman" w:cs="Times New Roman"/>
          <w:sz w:val="24"/>
          <w:szCs w:val="24"/>
        </w:rPr>
        <w:t>.</w:t>
      </w:r>
    </w:p>
    <w:p w14:paraId="7D3EC89C" w14:textId="77777777" w:rsidR="005C7253" w:rsidRDefault="00EA5F35" w:rsidP="0021577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год обучения </w:t>
      </w:r>
    </w:p>
    <w:p w14:paraId="6CA30739" w14:textId="77777777" w:rsidR="00EA5F35" w:rsidRDefault="00EA5F35" w:rsidP="0021577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«Строение растений»</w:t>
      </w:r>
    </w:p>
    <w:p w14:paraId="45590DF8" w14:textId="77777777" w:rsidR="00FD7D2C" w:rsidRDefault="00FD7D2C" w:rsidP="00FD7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79AB1B" w14:textId="77777777" w:rsidR="00FD7D2C" w:rsidRPr="00FD7D2C" w:rsidRDefault="00FD7D2C" w:rsidP="00FD7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7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14:paraId="4AA5CD46" w14:textId="77777777" w:rsidR="00215772" w:rsidRPr="00FD7D2C" w:rsidRDefault="00215772" w:rsidP="0021577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2961"/>
        <w:gridCol w:w="743"/>
        <w:gridCol w:w="871"/>
        <w:gridCol w:w="1092"/>
        <w:gridCol w:w="2961"/>
      </w:tblGrid>
      <w:tr w:rsidR="00175A3F" w:rsidRPr="00FD7D2C" w14:paraId="341906D3" w14:textId="77777777" w:rsidTr="005C7253">
        <w:trPr>
          <w:trHeight w:val="48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0E58C" w14:textId="77777777" w:rsidR="00215772" w:rsidRPr="00FD7D2C" w:rsidRDefault="00215772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331402" w14:textId="77777777" w:rsidR="00215772" w:rsidRPr="00FD7D2C" w:rsidRDefault="00215772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раздела, тема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937D00" w14:textId="77777777" w:rsidR="00215772" w:rsidRPr="00FD7D2C" w:rsidRDefault="00215772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2F2E89" w14:textId="77777777" w:rsidR="00215772" w:rsidRPr="00FD7D2C" w:rsidRDefault="00215772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аттестации/контроля</w:t>
            </w:r>
          </w:p>
        </w:tc>
      </w:tr>
      <w:tr w:rsidR="00175A3F" w:rsidRPr="00FD7D2C" w14:paraId="7A90F26D" w14:textId="77777777" w:rsidTr="005C7253">
        <w:trPr>
          <w:trHeight w:val="48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27AA50" w14:textId="77777777" w:rsidR="00215772" w:rsidRPr="00FD7D2C" w:rsidRDefault="00215772" w:rsidP="005C7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BD9AD9" w14:textId="77777777" w:rsidR="00215772" w:rsidRPr="00FD7D2C" w:rsidRDefault="00215772" w:rsidP="005C7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EA643A" w14:textId="77777777" w:rsidR="00215772" w:rsidRPr="00FD7D2C" w:rsidRDefault="00215772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3E667" w14:textId="77777777" w:rsidR="00215772" w:rsidRPr="00FD7D2C" w:rsidRDefault="00215772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7AD562" w14:textId="77777777" w:rsidR="00215772" w:rsidRPr="00FD7D2C" w:rsidRDefault="00215772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8F3E3" w14:textId="77777777" w:rsidR="00215772" w:rsidRPr="00FD7D2C" w:rsidRDefault="00215772" w:rsidP="005C7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A3F" w:rsidRPr="00FD7D2C" w14:paraId="092DEAED" w14:textId="77777777" w:rsidTr="00175A3F">
        <w:trPr>
          <w:trHeight w:val="10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12AD2" w14:textId="77777777" w:rsidR="00175A3F" w:rsidRPr="00FD7D2C" w:rsidRDefault="00175A3F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4916F" w14:textId="77777777" w:rsidR="00175A3F" w:rsidRPr="00FD7D2C" w:rsidRDefault="00175A3F" w:rsidP="00175A3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b/>
              </w:rPr>
              <w:t xml:space="preserve">1. Введение. Клетка – структурная единица живого.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C0C51" w14:textId="77777777" w:rsidR="00175A3F" w:rsidRPr="00FD7D2C" w:rsidRDefault="00175A3F" w:rsidP="00175A3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7D2C"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153B9" w14:textId="77777777" w:rsidR="00175A3F" w:rsidRPr="00FD7D2C" w:rsidRDefault="00175A3F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5A0F3" w14:textId="77777777" w:rsidR="00175A3F" w:rsidRPr="00FD7D2C" w:rsidRDefault="00175A3F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C3B5B" w14:textId="77777777" w:rsidR="00175A3F" w:rsidRPr="00FD7D2C" w:rsidRDefault="00175A3F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75A3F" w:rsidRPr="00FD7D2C" w14:paraId="6E184068" w14:textId="77777777" w:rsidTr="005C7253">
        <w:trPr>
          <w:trHeight w:val="15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9A49E8" w14:textId="77777777" w:rsidR="00215772" w:rsidRPr="00FD7D2C" w:rsidRDefault="00215772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D7D2C"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1231E1" w14:textId="77777777" w:rsidR="007F2403" w:rsidRPr="00FD7D2C" w:rsidRDefault="007F2403" w:rsidP="007F2403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</w:rPr>
              <w:t xml:space="preserve">Введение. </w:t>
            </w:r>
            <w:r w:rsidR="00576916" w:rsidRPr="00FD7D2C">
              <w:rPr>
                <w:rFonts w:ascii="Times New Roman" w:hAnsi="Times New Roman" w:cs="Times New Roman"/>
              </w:rPr>
              <w:t>Техника безопасности и правила работы в лаборатории</w:t>
            </w:r>
          </w:p>
          <w:p w14:paraId="70107474" w14:textId="77777777" w:rsidR="00215772" w:rsidRPr="00FD7D2C" w:rsidRDefault="00215772" w:rsidP="005C725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507FAD" w14:textId="77777777" w:rsidR="00215772" w:rsidRPr="00FD7D2C" w:rsidRDefault="00215772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3EDB4D" w14:textId="77777777" w:rsidR="00215772" w:rsidRPr="00FD7D2C" w:rsidRDefault="00215772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6FEF70" w14:textId="77777777" w:rsidR="00215772" w:rsidRPr="00FD7D2C" w:rsidRDefault="00215772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18D0E" w14:textId="77777777" w:rsidR="00215772" w:rsidRPr="00FD7D2C" w:rsidRDefault="00EF68DD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Устный опрос</w:t>
            </w:r>
          </w:p>
          <w:p w14:paraId="19CD252F" w14:textId="77777777" w:rsidR="00215772" w:rsidRPr="00FD7D2C" w:rsidRDefault="00215772" w:rsidP="005C72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DFD" w:rsidRPr="00FD7D2C" w14:paraId="7545D593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BC8CC" w14:textId="77777777" w:rsidR="00576916" w:rsidRPr="00FD7D2C" w:rsidRDefault="00FD7D2C" w:rsidP="00DA5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576916"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30D0E" w14:textId="77777777" w:rsidR="00576916" w:rsidRPr="00FD7D2C" w:rsidRDefault="00576916" w:rsidP="00DA5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hAnsi="Times New Roman" w:cs="Times New Roman"/>
              </w:rPr>
              <w:t>Клетка – структурная единица живого.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AEDA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88FB9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EA4B1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0F723" w14:textId="77777777" w:rsidR="00576916" w:rsidRPr="00FD7D2C" w:rsidRDefault="00576916" w:rsidP="00DA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8F2DFD" w:rsidRPr="00FD7D2C" w14:paraId="3D00D9E3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F5CC5" w14:textId="77777777" w:rsidR="00576916" w:rsidRPr="00FD7D2C" w:rsidRDefault="00FD7D2C" w:rsidP="00DA5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576916"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6A87D" w14:textId="77777777" w:rsidR="00576916" w:rsidRPr="00FD7D2C" w:rsidRDefault="00576916" w:rsidP="00DA5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вакуолей. Плазмолиз, </w:t>
            </w:r>
            <w:proofErr w:type="spellStart"/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деплазмолиз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AA2B9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1487C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67625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F2CA6" w14:textId="77777777" w:rsidR="00576916" w:rsidRPr="00FD7D2C" w:rsidRDefault="00576916" w:rsidP="00DA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</w:t>
            </w:r>
          </w:p>
        </w:tc>
      </w:tr>
      <w:tr w:rsidR="008F2DFD" w:rsidRPr="00FD7D2C" w14:paraId="6EE9BDE9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9D6C" w14:textId="77777777" w:rsidR="00576916" w:rsidRPr="00FD7D2C" w:rsidRDefault="00FD7D2C" w:rsidP="00DA5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  <w:r w:rsidR="00576916"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2EC5" w14:textId="77777777" w:rsidR="00576916" w:rsidRPr="00FD7D2C" w:rsidRDefault="00576916" w:rsidP="00DA5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hAnsi="Times New Roman" w:cs="Times New Roman"/>
              </w:rPr>
              <w:t>Отличия растительной клетки от клеток других царств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E230C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330EA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86BA1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5EB89" w14:textId="77777777" w:rsidR="00576916" w:rsidRPr="00FD7D2C" w:rsidRDefault="00576916" w:rsidP="00DA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175A3F" w:rsidRPr="00FD7D2C" w14:paraId="622552C8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77701" w14:textId="77777777" w:rsidR="00175A3F" w:rsidRPr="00FD7D2C" w:rsidRDefault="00175A3F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D0F72" w14:textId="77777777" w:rsidR="00175A3F" w:rsidRPr="00FD7D2C" w:rsidRDefault="00175A3F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Ткани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65717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7DC8E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50D34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840A9" w14:textId="77777777" w:rsidR="00175A3F" w:rsidRPr="00FD7D2C" w:rsidRDefault="00175A3F" w:rsidP="006C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D48" w:rsidRPr="00FD7D2C" w14:paraId="2D1A3579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5B61F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89995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ткани. Виды растительных тканей. Образовательная ткань.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8A632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CA76E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FE394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A7C96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Защита результатов опыта. Оформление практической работы. </w:t>
            </w:r>
          </w:p>
        </w:tc>
      </w:tr>
      <w:tr w:rsidR="006C4D48" w:rsidRPr="00FD7D2C" w14:paraId="13F02BA5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23887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F6E28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Покровные и проводящие ткани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1C993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EEC76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23F76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96E7B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Защита результатов опыта. Оформление практической работы. </w:t>
            </w:r>
          </w:p>
        </w:tc>
      </w:tr>
      <w:tr w:rsidR="006C4D48" w:rsidRPr="00FD7D2C" w14:paraId="7C23474B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70CF0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855A4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и основные ткани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A3131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E22FB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CC86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32C9C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Защита результатов опыта. Оформление практической работы. </w:t>
            </w:r>
          </w:p>
        </w:tc>
      </w:tr>
      <w:tr w:rsidR="00576916" w:rsidRPr="00FD7D2C" w14:paraId="1AF93C5C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2F45D" w14:textId="77777777" w:rsidR="00576916" w:rsidRPr="00FD7D2C" w:rsidRDefault="00FD7D2C" w:rsidP="00DA5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59830" w14:textId="77777777" w:rsidR="00576916" w:rsidRPr="00FD7D2C" w:rsidRDefault="00576916" w:rsidP="00DA512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тканей.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C1B6B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49144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5BCC9" w14:textId="77777777" w:rsidR="00576916" w:rsidRPr="00FD7D2C" w:rsidRDefault="00576916" w:rsidP="00DA512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8581E" w14:textId="77777777" w:rsidR="00576916" w:rsidRPr="00FD7D2C" w:rsidRDefault="006C4D48" w:rsidP="00DA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175A3F" w:rsidRPr="00FD7D2C" w14:paraId="632664D3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D5782" w14:textId="77777777" w:rsidR="00175A3F" w:rsidRPr="00FD7D2C" w:rsidRDefault="00175A3F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2F802" w14:textId="77777777" w:rsidR="00175A3F" w:rsidRPr="00FD7D2C" w:rsidRDefault="00175A3F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Органы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14025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66FA2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5696D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A50B1" w14:textId="77777777" w:rsidR="00175A3F" w:rsidRPr="00FD7D2C" w:rsidRDefault="00175A3F" w:rsidP="006C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D48" w:rsidRPr="00FD7D2C" w14:paraId="68737CF8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6DA47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0B7A6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23DAF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54F5F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2BF77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7E470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21D56706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E1FAB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1BA57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65F91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D0DD9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92550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91B9E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73EBDC6E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E16F1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2D325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B2A19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B046F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5D9D5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2B379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349C0966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45FFF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3932E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20182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0C21A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32C2B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26DD3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16868B0D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6E69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A29C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Стебель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C2D2A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D6CB6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074C3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C0CDF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44F4FBFC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12280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56BDB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784DB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0864D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CE90D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57EFA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27BCB7A5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3D11C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DB7D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62CB8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E4E4F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F00C5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D57C3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0A27F575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E0CB0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963F4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C3AF8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EFFD4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949A7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B32C8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0CE1960E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031F7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9ADDE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EF06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176B2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3695F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E5221" w14:textId="77777777" w:rsidR="006C4D48" w:rsidRPr="00FD7D2C" w:rsidRDefault="006C4D48" w:rsidP="006C4D48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6C4D48" w:rsidRPr="00FD7D2C" w14:paraId="44DCF8F4" w14:textId="77777777" w:rsidTr="005C7253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6574D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FF200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 – единый организм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3B959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A72E3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622FD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92A69" w14:textId="77777777" w:rsidR="006C4D48" w:rsidRPr="00FD7D2C" w:rsidRDefault="006C4D48" w:rsidP="006C4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175A3F" w:rsidRPr="00FD7D2C" w14:paraId="0BFC4E24" w14:textId="77777777" w:rsidTr="006C4D48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77763" w14:textId="77777777" w:rsidR="00175A3F" w:rsidRPr="00FD7D2C" w:rsidRDefault="00175A3F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C0D80" w14:textId="77777777" w:rsidR="00175A3F" w:rsidRPr="00FD7D2C" w:rsidRDefault="00175A3F" w:rsidP="00175A3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Жизнедеятельность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E96C8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B41BC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5A349" w14:textId="77777777" w:rsidR="00175A3F" w:rsidRPr="00FD7D2C" w:rsidRDefault="00175A3F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60721" w14:textId="77777777" w:rsidR="00175A3F" w:rsidRPr="00FD7D2C" w:rsidRDefault="00175A3F" w:rsidP="006C4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D48" w:rsidRPr="00FD7D2C" w14:paraId="0F545DB8" w14:textId="77777777" w:rsidTr="006C4D48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4E63B0" w14:textId="77777777" w:rsidR="006C4D48" w:rsidRPr="00FD7D2C" w:rsidRDefault="00FD7D2C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34202" w14:textId="77777777" w:rsidR="006C4D48" w:rsidRPr="00FD7D2C" w:rsidRDefault="006C4D48" w:rsidP="006C4D4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Жизнедеятельность растений. Опорные системы растительного организма.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83638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E6FA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DB61F" w14:textId="77777777" w:rsidR="006C4D48" w:rsidRPr="00FD7D2C" w:rsidRDefault="006C4D48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0B109" w14:textId="77777777" w:rsidR="006C4D48" w:rsidRPr="00FD7D2C" w:rsidRDefault="006C4D48" w:rsidP="006C4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8F2DFD" w:rsidRPr="00FD7D2C" w14:paraId="244F27F2" w14:textId="77777777" w:rsidTr="006C4D48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1F35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5F30C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9CF14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A032F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928DE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1C42A" w14:textId="77777777" w:rsidR="008F2DFD" w:rsidRPr="00FD7D2C" w:rsidRDefault="008F2DFD" w:rsidP="008F2DFD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8F2DFD" w:rsidRPr="00FD7D2C" w14:paraId="064615E8" w14:textId="77777777" w:rsidTr="006C4D48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C3A98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09E3A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2FC13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D390C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25A87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7A65E" w14:textId="77777777" w:rsidR="008F2DFD" w:rsidRPr="00FD7D2C" w:rsidRDefault="008F2DFD" w:rsidP="008F2DFD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8F2DFD" w:rsidRPr="00FD7D2C" w14:paraId="376EF18F" w14:textId="77777777" w:rsidTr="006C4D48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09C6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AC182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у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E8B3D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09C65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CA47C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F0210" w14:textId="77777777" w:rsidR="008F2DFD" w:rsidRPr="00FD7D2C" w:rsidRDefault="008F2DFD" w:rsidP="008F2DFD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8F2DFD" w:rsidRPr="00FD7D2C" w14:paraId="0CFDFD28" w14:textId="77777777" w:rsidTr="006C4D48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5DB4F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B2FCE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5BDF6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5752F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D7EB7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30906" w14:textId="77777777" w:rsidR="008F2DFD" w:rsidRPr="00FD7D2C" w:rsidRDefault="008F2DFD" w:rsidP="008F2DFD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175A3F" w:rsidRPr="00FD7D2C" w14:paraId="546534E4" w14:textId="77777777" w:rsidTr="005C7253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59012" w14:textId="77777777" w:rsidR="00175A3F" w:rsidRPr="00FD7D2C" w:rsidRDefault="00175A3F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4C048" w14:textId="77777777" w:rsidR="00175A3F" w:rsidRPr="00FD7D2C" w:rsidRDefault="008F2DFD" w:rsidP="00175A3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 </w:t>
            </w:r>
            <w:r w:rsidR="00175A3F"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Растения и окружающая среда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15769" w14:textId="77777777" w:rsidR="00175A3F" w:rsidRPr="00FD7D2C" w:rsidRDefault="008F2DFD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31509" w14:textId="77777777" w:rsidR="00175A3F" w:rsidRPr="00FD7D2C" w:rsidRDefault="008F2DFD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AD574" w14:textId="77777777" w:rsidR="00175A3F" w:rsidRPr="00FD7D2C" w:rsidRDefault="008F2DFD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C583" w14:textId="77777777" w:rsidR="00175A3F" w:rsidRPr="00FD7D2C" w:rsidRDefault="00175A3F" w:rsidP="006C4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D48" w:rsidRPr="00FD7D2C" w14:paraId="1A35A710" w14:textId="77777777" w:rsidTr="00175A3F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AAE3DF" w14:textId="77777777" w:rsidR="006C4D48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4C212" w14:textId="77777777" w:rsidR="006C4D48" w:rsidRPr="00FD7D2C" w:rsidRDefault="00175A3F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на растения абиотических факторов среды.</w:t>
            </w:r>
            <w:r w:rsidR="008F2DFD"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Жизненные формы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60122" w14:textId="77777777" w:rsidR="006C4D48" w:rsidRPr="00FD7D2C" w:rsidRDefault="008F2DFD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651F7" w14:textId="77777777" w:rsidR="006C4D48" w:rsidRPr="00FD7D2C" w:rsidRDefault="008F2DFD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337B0" w14:textId="77777777" w:rsidR="006C4D48" w:rsidRPr="00FD7D2C" w:rsidRDefault="008F2DFD" w:rsidP="006C4D4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1C354E" w14:textId="77777777" w:rsidR="006C4D48" w:rsidRPr="00FD7D2C" w:rsidRDefault="006C4D48" w:rsidP="008F2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="008F2DFD"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наблюдений. </w:t>
            </w: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8F2DFD" w:rsidRPr="00FD7D2C" w14:paraId="18A1C692" w14:textId="77777777" w:rsidTr="00175A3F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6CD5B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ECE7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Экологические группы растений по отношению к свету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D59BF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8C9BA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FE080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478F8" w14:textId="77777777" w:rsidR="008F2DFD" w:rsidRPr="00FD7D2C" w:rsidRDefault="008F2DFD" w:rsidP="008F2DFD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Защита результатов опыта. Оформление практической работы. Игровые и тестовые задания.</w:t>
            </w:r>
          </w:p>
        </w:tc>
      </w:tr>
      <w:tr w:rsidR="008F2DFD" w:rsidRPr="00FD7D2C" w14:paraId="52A81268" w14:textId="77777777" w:rsidTr="005C7253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B87EA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9CA51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Экологические группы растений по отношению к воде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342A5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076C7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8B07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78A78" w14:textId="77777777" w:rsidR="008F2DFD" w:rsidRPr="00FD7D2C" w:rsidRDefault="008F2DFD" w:rsidP="008F2DFD">
            <w:pPr>
              <w:rPr>
                <w:rFonts w:ascii="Times New Roman" w:hAnsi="Times New Roman" w:cs="Times New Roman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Защита результатов опыта. Оформление практической работы. </w:t>
            </w:r>
            <w:r w:rsidRPr="00FD7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Игровые и тестовые задания.</w:t>
            </w:r>
          </w:p>
        </w:tc>
      </w:tr>
      <w:tr w:rsidR="008F2DFD" w:rsidRPr="00FD7D2C" w14:paraId="71E450B7" w14:textId="77777777" w:rsidTr="005C7253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70071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8AEAB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Экологические группы растений по отношению к составу почв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191C3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1D629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1A128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0798F" w14:textId="77777777" w:rsidR="008F2DFD" w:rsidRPr="00FD7D2C" w:rsidRDefault="008F2DFD" w:rsidP="008F2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практической работы. Игровые и тестовые задания.</w:t>
            </w:r>
          </w:p>
        </w:tc>
      </w:tr>
      <w:tr w:rsidR="008F2DFD" w:rsidRPr="00FD7D2C" w14:paraId="5DB52D85" w14:textId="77777777" w:rsidTr="005C7253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980A7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97065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на растения биотических факторов среды.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9917B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EFDC4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A1920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2C10F" w14:textId="77777777" w:rsidR="008F2DFD" w:rsidRPr="00FD7D2C" w:rsidRDefault="008F2DFD" w:rsidP="008F2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8F2DFD" w:rsidRPr="00FD7D2C" w14:paraId="02F14342" w14:textId="77777777" w:rsidTr="005C7253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035B0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869C5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на растения антропогенных факторов среды. Охрана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E7352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AF8F0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CFB9C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D6324" w14:textId="77777777" w:rsidR="008F2DFD" w:rsidRPr="00FD7D2C" w:rsidRDefault="008F2DFD" w:rsidP="008F2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8F2DFD" w:rsidRPr="00FD7D2C" w14:paraId="455E18AC" w14:textId="77777777" w:rsidTr="005C7253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DF318" w14:textId="77777777" w:rsidR="008F2DFD" w:rsidRPr="00FD7D2C" w:rsidRDefault="00FD7D2C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3E1CC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проектных работ.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A2641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89A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0369B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B9920" w14:textId="77777777" w:rsidR="008F2DFD" w:rsidRPr="00FD7D2C" w:rsidRDefault="008F2DFD" w:rsidP="008F2DF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проектной и исследовательской работы. </w:t>
            </w:r>
          </w:p>
        </w:tc>
      </w:tr>
      <w:tr w:rsidR="008F2DFD" w:rsidRPr="00FD7D2C" w14:paraId="2C980DD9" w14:textId="77777777" w:rsidTr="00836798">
        <w:trPr>
          <w:trHeight w:val="4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E5533A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6C29F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часов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550C7A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C7F6F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19A5E" w14:textId="77777777" w:rsidR="008F2DFD" w:rsidRPr="00FD7D2C" w:rsidRDefault="008F2DFD" w:rsidP="008F2DF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BE834" w14:textId="77777777" w:rsidR="008F2DFD" w:rsidRPr="00FD7D2C" w:rsidRDefault="008F2DFD" w:rsidP="008F2DF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60581A71" w14:textId="77777777" w:rsidR="00FD7D2C" w:rsidRDefault="00FD7D2C" w:rsidP="00FD7D2C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</w:t>
      </w:r>
    </w:p>
    <w:p w14:paraId="2EFB4E5F" w14:textId="77777777" w:rsidR="00B34F51" w:rsidRPr="00FD7D2C" w:rsidRDefault="00B34F51" w:rsidP="00FD7D2C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FD7D2C">
        <w:rPr>
          <w:rFonts w:ascii="Times New Roman" w:hAnsi="Times New Roman" w:cs="Times New Roman"/>
          <w:b/>
        </w:rPr>
        <w:t xml:space="preserve">1. Введение. </w:t>
      </w:r>
      <w:r w:rsidR="007F2403" w:rsidRPr="00FD7D2C">
        <w:rPr>
          <w:rFonts w:ascii="Times New Roman" w:hAnsi="Times New Roman" w:cs="Times New Roman"/>
          <w:b/>
        </w:rPr>
        <w:t>Клетка – структурная единица живого</w:t>
      </w:r>
      <w:r w:rsidRPr="00FD7D2C">
        <w:rPr>
          <w:rFonts w:ascii="Times New Roman" w:hAnsi="Times New Roman" w:cs="Times New Roman"/>
          <w:b/>
        </w:rPr>
        <w:t xml:space="preserve">. </w:t>
      </w:r>
      <w:r w:rsidR="00576916" w:rsidRPr="00FD7D2C">
        <w:rPr>
          <w:rFonts w:ascii="Times New Roman" w:hAnsi="Times New Roman" w:cs="Times New Roman"/>
          <w:b/>
        </w:rPr>
        <w:t>5</w:t>
      </w:r>
      <w:r w:rsidRPr="00FD7D2C">
        <w:rPr>
          <w:rFonts w:ascii="Times New Roman" w:hAnsi="Times New Roman" w:cs="Times New Roman"/>
          <w:b/>
        </w:rPr>
        <w:t xml:space="preserve"> ч</w:t>
      </w:r>
    </w:p>
    <w:p w14:paraId="79FA6CDF" w14:textId="77777777" w:rsidR="00B34F51" w:rsidRPr="00FD7D2C" w:rsidRDefault="00175A3F" w:rsidP="00FD7D2C">
      <w:pPr>
        <w:pStyle w:val="a4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  <w:sz w:val="24"/>
          <w:szCs w:val="24"/>
        </w:rPr>
        <w:t xml:space="preserve">Организовать рабочее место. Рассказать учащимся о целях и задачах </w:t>
      </w:r>
      <w:proofErr w:type="gramStart"/>
      <w:r w:rsidRPr="00FD7D2C">
        <w:rPr>
          <w:rFonts w:ascii="Times New Roman" w:hAnsi="Times New Roman" w:cs="Times New Roman"/>
          <w:sz w:val="24"/>
          <w:szCs w:val="24"/>
        </w:rPr>
        <w:t>работы  объединения</w:t>
      </w:r>
      <w:proofErr w:type="gramEnd"/>
      <w:r w:rsidRPr="00FD7D2C">
        <w:rPr>
          <w:rFonts w:ascii="Times New Roman" w:hAnsi="Times New Roman" w:cs="Times New Roman"/>
          <w:sz w:val="24"/>
          <w:szCs w:val="24"/>
        </w:rPr>
        <w:t xml:space="preserve">. Рассказать о технике безопасности при работе. </w:t>
      </w:r>
      <w:r w:rsidR="00B34F51" w:rsidRPr="00FD7D2C">
        <w:rPr>
          <w:rFonts w:ascii="Times New Roman" w:hAnsi="Times New Roman" w:cs="Times New Roman"/>
        </w:rPr>
        <w:t xml:space="preserve"> Клетка-элементарная структурная единица жизни</w:t>
      </w:r>
      <w:r w:rsidR="007F2403" w:rsidRPr="00FD7D2C">
        <w:rPr>
          <w:rFonts w:ascii="Times New Roman" w:hAnsi="Times New Roman" w:cs="Times New Roman"/>
        </w:rPr>
        <w:t>.</w:t>
      </w:r>
      <w:r w:rsidR="00B34F51" w:rsidRPr="00FD7D2C">
        <w:rPr>
          <w:rFonts w:ascii="Times New Roman" w:hAnsi="Times New Roman" w:cs="Times New Roman"/>
        </w:rPr>
        <w:t xml:space="preserve"> Клетка, общая характеристика клетки, ее строение, оболочка, цитоплазма, ядро, эндоплазматическая сеть (ЭПС), рибосомы, комплекс Гольджи, лизосомы,</w:t>
      </w:r>
      <w:r w:rsidR="00576916" w:rsidRPr="00FD7D2C">
        <w:rPr>
          <w:rFonts w:ascii="Times New Roman" w:hAnsi="Times New Roman" w:cs="Times New Roman"/>
        </w:rPr>
        <w:t xml:space="preserve"> </w:t>
      </w:r>
      <w:r w:rsidR="00B34F51" w:rsidRPr="00FD7D2C">
        <w:rPr>
          <w:rFonts w:ascii="Times New Roman" w:hAnsi="Times New Roman" w:cs="Times New Roman"/>
        </w:rPr>
        <w:t xml:space="preserve">клеточный центр, митохондрии. </w:t>
      </w:r>
      <w:r w:rsidR="007F2403" w:rsidRPr="00FD7D2C">
        <w:rPr>
          <w:rFonts w:ascii="Times New Roman" w:hAnsi="Times New Roman" w:cs="Times New Roman"/>
          <w:sz w:val="24"/>
          <w:szCs w:val="24"/>
        </w:rPr>
        <w:t xml:space="preserve">Значение вакуолей. Плазмолиз, </w:t>
      </w:r>
      <w:proofErr w:type="spellStart"/>
      <w:proofErr w:type="gramStart"/>
      <w:r w:rsidR="007F2403" w:rsidRPr="00FD7D2C">
        <w:rPr>
          <w:rFonts w:ascii="Times New Roman" w:hAnsi="Times New Roman" w:cs="Times New Roman"/>
          <w:sz w:val="24"/>
          <w:szCs w:val="24"/>
        </w:rPr>
        <w:t>деплазмолиз</w:t>
      </w:r>
      <w:proofErr w:type="spellEnd"/>
      <w:r w:rsidR="007F2403" w:rsidRPr="00FD7D2C">
        <w:rPr>
          <w:rFonts w:ascii="Times New Roman" w:hAnsi="Times New Roman" w:cs="Times New Roman"/>
        </w:rPr>
        <w:t xml:space="preserve"> .</w:t>
      </w:r>
      <w:proofErr w:type="gramEnd"/>
      <w:r w:rsidR="00576916" w:rsidRPr="00FD7D2C">
        <w:rPr>
          <w:rFonts w:ascii="Times New Roman" w:hAnsi="Times New Roman" w:cs="Times New Roman"/>
        </w:rPr>
        <w:t xml:space="preserve"> </w:t>
      </w:r>
      <w:r w:rsidR="00B34F51" w:rsidRPr="00FD7D2C">
        <w:rPr>
          <w:rFonts w:ascii="Times New Roman" w:hAnsi="Times New Roman" w:cs="Times New Roman"/>
        </w:rPr>
        <w:t xml:space="preserve">Отличия растительной клетки от клеток других царств. Многообразие клеток, размеры. Понятие ткани. </w:t>
      </w:r>
    </w:p>
    <w:p w14:paraId="172FA977" w14:textId="77777777" w:rsidR="00B34F51" w:rsidRPr="00FD7D2C" w:rsidRDefault="00B34F51" w:rsidP="00FD7D2C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  <w:b/>
        </w:rPr>
        <w:t>Лабораторные и практические работы</w:t>
      </w:r>
      <w:r w:rsidRPr="00FD7D2C">
        <w:rPr>
          <w:rFonts w:ascii="Times New Roman" w:hAnsi="Times New Roman" w:cs="Times New Roman"/>
        </w:rPr>
        <w:t>: «Устройство микроскопа», «Устройство бинокулярной лупы», «Приготовление</w:t>
      </w:r>
      <w:r w:rsidR="00576916" w:rsidRPr="00FD7D2C">
        <w:rPr>
          <w:rFonts w:ascii="Times New Roman" w:hAnsi="Times New Roman" w:cs="Times New Roman"/>
        </w:rPr>
        <w:t xml:space="preserve"> </w:t>
      </w:r>
      <w:r w:rsidRPr="00FD7D2C">
        <w:rPr>
          <w:rFonts w:ascii="Times New Roman" w:hAnsi="Times New Roman" w:cs="Times New Roman"/>
        </w:rPr>
        <w:t xml:space="preserve">микропрепарата растительной клетки (лука, элодеи)», «Многообразие клеток». Наблюдение гигантских клеток арбуза, цитрусовых, яблока, томата невооруженным глазом и под бинокулярной лупой. Зарисовка в альбом наблюдаемых объектов. </w:t>
      </w:r>
    </w:p>
    <w:p w14:paraId="1A84F6DA" w14:textId="77777777" w:rsidR="00B34F51" w:rsidRPr="00FD7D2C" w:rsidRDefault="00576916" w:rsidP="00FD7D2C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</w:rPr>
        <w:t xml:space="preserve"> </w:t>
      </w:r>
      <w:r w:rsidR="00B34F51" w:rsidRPr="00FD7D2C">
        <w:rPr>
          <w:rFonts w:ascii="Times New Roman" w:hAnsi="Times New Roman" w:cs="Times New Roman"/>
        </w:rPr>
        <w:t xml:space="preserve"> </w:t>
      </w:r>
      <w:r w:rsidR="00B34F51" w:rsidRPr="00FD7D2C">
        <w:rPr>
          <w:rFonts w:ascii="Times New Roman" w:hAnsi="Times New Roman" w:cs="Times New Roman"/>
          <w:b/>
        </w:rPr>
        <w:t>Методы контроля знаний и умений</w:t>
      </w:r>
      <w:r w:rsidR="00B34F51" w:rsidRPr="00FD7D2C">
        <w:rPr>
          <w:rFonts w:ascii="Times New Roman" w:hAnsi="Times New Roman" w:cs="Times New Roman"/>
        </w:rPr>
        <w:t xml:space="preserve">. Опрос, решение кроссворда «Клетка», зарисовка схемы строения клетки. Игра «Найди ошибку в схеме строения клетки». </w:t>
      </w:r>
    </w:p>
    <w:p w14:paraId="79FEBAA5" w14:textId="77777777" w:rsidR="00576916" w:rsidRPr="00FD7D2C" w:rsidRDefault="006C4D48" w:rsidP="00FD7D2C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FD7D2C">
        <w:rPr>
          <w:rFonts w:ascii="Times New Roman" w:hAnsi="Times New Roman" w:cs="Times New Roman"/>
          <w:b/>
        </w:rPr>
        <w:t>2. Ткани. 4</w:t>
      </w:r>
      <w:r w:rsidR="00B34F51" w:rsidRPr="00FD7D2C">
        <w:rPr>
          <w:rFonts w:ascii="Times New Roman" w:hAnsi="Times New Roman" w:cs="Times New Roman"/>
          <w:b/>
        </w:rPr>
        <w:t xml:space="preserve">ч </w:t>
      </w:r>
    </w:p>
    <w:p w14:paraId="3C4B47A6" w14:textId="77777777" w:rsidR="00B34F51" w:rsidRPr="00FD7D2C" w:rsidRDefault="00B34F51" w:rsidP="00FD7D2C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</w:rPr>
        <w:t>Ткань как совокупность клеток и межклеточного вещества, имеющих сходное строение и</w:t>
      </w:r>
      <w:r w:rsidR="00576916" w:rsidRPr="00FD7D2C">
        <w:rPr>
          <w:rFonts w:ascii="Times New Roman" w:hAnsi="Times New Roman" w:cs="Times New Roman"/>
        </w:rPr>
        <w:t xml:space="preserve"> </w:t>
      </w:r>
      <w:r w:rsidRPr="00FD7D2C">
        <w:rPr>
          <w:rFonts w:ascii="Times New Roman" w:hAnsi="Times New Roman" w:cs="Times New Roman"/>
        </w:rPr>
        <w:t xml:space="preserve">выполняющих общую функцию. Растительные ткани. Разнообразие растений — результат длительной эволюции, сопровождающейся переходом к наземным условиям существования. Дифференцировка клеток, формирование тканей. Классификация тканей по основной выполняемой функции. </w:t>
      </w:r>
    </w:p>
    <w:p w14:paraId="2F0880F3" w14:textId="77777777" w:rsidR="00B34F51" w:rsidRPr="00FD7D2C" w:rsidRDefault="00B34F51" w:rsidP="00FD7D2C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</w:rPr>
        <w:t xml:space="preserve"> </w:t>
      </w:r>
      <w:r w:rsidRPr="00FD7D2C">
        <w:rPr>
          <w:rFonts w:ascii="Times New Roman" w:hAnsi="Times New Roman" w:cs="Times New Roman"/>
          <w:b/>
        </w:rPr>
        <w:t>Лабораторные и практические работы</w:t>
      </w:r>
      <w:r w:rsidRPr="00FD7D2C">
        <w:rPr>
          <w:rFonts w:ascii="Times New Roman" w:hAnsi="Times New Roman" w:cs="Times New Roman"/>
        </w:rPr>
        <w:t>: «Строение основной ткани листа</w:t>
      </w:r>
      <w:r w:rsidR="00576916" w:rsidRPr="00FD7D2C">
        <w:rPr>
          <w:rFonts w:ascii="Times New Roman" w:hAnsi="Times New Roman" w:cs="Times New Roman"/>
        </w:rPr>
        <w:t xml:space="preserve"> и стебля</w:t>
      </w:r>
      <w:r w:rsidRPr="00FD7D2C">
        <w:rPr>
          <w:rFonts w:ascii="Times New Roman" w:hAnsi="Times New Roman" w:cs="Times New Roman"/>
        </w:rPr>
        <w:t>»</w:t>
      </w:r>
      <w:r w:rsidR="00576916" w:rsidRPr="00FD7D2C">
        <w:rPr>
          <w:rFonts w:ascii="Times New Roman" w:hAnsi="Times New Roman" w:cs="Times New Roman"/>
        </w:rPr>
        <w:t>,</w:t>
      </w:r>
      <w:r w:rsidRPr="00FD7D2C">
        <w:rPr>
          <w:rFonts w:ascii="Times New Roman" w:hAnsi="Times New Roman" w:cs="Times New Roman"/>
        </w:rPr>
        <w:t xml:space="preserve"> «Строение кожицы листа»</w:t>
      </w:r>
      <w:r w:rsidR="00576916" w:rsidRPr="00FD7D2C">
        <w:rPr>
          <w:rFonts w:ascii="Times New Roman" w:hAnsi="Times New Roman" w:cs="Times New Roman"/>
        </w:rPr>
        <w:t>, «Проводящая ткань»</w:t>
      </w:r>
      <w:r w:rsidRPr="00FD7D2C">
        <w:rPr>
          <w:rFonts w:ascii="Times New Roman" w:hAnsi="Times New Roman" w:cs="Times New Roman"/>
        </w:rPr>
        <w:t xml:space="preserve">. </w:t>
      </w:r>
    </w:p>
    <w:p w14:paraId="7447B55A" w14:textId="77777777" w:rsidR="00B34F51" w:rsidRPr="00FD7D2C" w:rsidRDefault="00B34F51" w:rsidP="00FD7D2C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FD7D2C">
        <w:rPr>
          <w:rFonts w:ascii="Times New Roman" w:hAnsi="Times New Roman" w:cs="Times New Roman"/>
          <w:b/>
        </w:rPr>
        <w:lastRenderedPageBreak/>
        <w:t xml:space="preserve">3. Органы. </w:t>
      </w:r>
      <w:r w:rsidR="006C4D48" w:rsidRPr="00FD7D2C">
        <w:rPr>
          <w:rFonts w:ascii="Times New Roman" w:hAnsi="Times New Roman" w:cs="Times New Roman"/>
          <w:b/>
        </w:rPr>
        <w:t>10</w:t>
      </w:r>
      <w:r w:rsidRPr="00FD7D2C">
        <w:rPr>
          <w:rFonts w:ascii="Times New Roman" w:hAnsi="Times New Roman" w:cs="Times New Roman"/>
          <w:b/>
        </w:rPr>
        <w:t xml:space="preserve"> ч </w:t>
      </w:r>
    </w:p>
    <w:p w14:paraId="7E053E0B" w14:textId="77777777" w:rsidR="00B34F51" w:rsidRPr="00FD7D2C" w:rsidRDefault="00B34F51" w:rsidP="00FD7D2C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</w:rPr>
        <w:t xml:space="preserve">Орган — обособленная часть организма, имеющая определенную форму, строение. Органы растений. Корень. Классификация корней: по происхождению (главный, придаточные, боковые). Корневые системы: стержневая и мочковатая. Функции корня и его </w:t>
      </w:r>
      <w:proofErr w:type="gramStart"/>
      <w:r w:rsidRPr="00FD7D2C">
        <w:rPr>
          <w:rFonts w:ascii="Times New Roman" w:hAnsi="Times New Roman" w:cs="Times New Roman"/>
        </w:rPr>
        <w:t>частей .Видоизменения</w:t>
      </w:r>
      <w:proofErr w:type="gramEnd"/>
      <w:r w:rsidRPr="00FD7D2C">
        <w:rPr>
          <w:rFonts w:ascii="Times New Roman" w:hAnsi="Times New Roman" w:cs="Times New Roman"/>
        </w:rPr>
        <w:t xml:space="preserve"> корней. Побег — стебель с расположенными на нем листьями и почками. Почка (зачаточный побег): строение, расположение, классификация. Стебель: строение, рост. Функции стебля. Лист — боковой орган побега. Функции листа. Внешнее строение листа: листовая пластинка, черешок, основание, прилистники. Разнообразие листьев. Листорасположение. Жилкование листа: сетчатое, параллельное, дуговое.  Клеточное строение листа. Видоизменения листьев.  Цветок. Функции и строение цветка.</w:t>
      </w:r>
      <w:r w:rsidR="007F2403" w:rsidRPr="00FD7D2C">
        <w:rPr>
          <w:rFonts w:ascii="Times New Roman" w:hAnsi="Times New Roman" w:cs="Times New Roman"/>
        </w:rPr>
        <w:t xml:space="preserve"> </w:t>
      </w:r>
      <w:proofErr w:type="spellStart"/>
      <w:r w:rsidR="007F2403" w:rsidRPr="00FD7D2C">
        <w:rPr>
          <w:rFonts w:ascii="Times New Roman" w:hAnsi="Times New Roman" w:cs="Times New Roman"/>
        </w:rPr>
        <w:t>Ветро</w:t>
      </w:r>
      <w:proofErr w:type="spellEnd"/>
      <w:r w:rsidR="007F2403" w:rsidRPr="00FD7D2C">
        <w:rPr>
          <w:rFonts w:ascii="Times New Roman" w:hAnsi="Times New Roman" w:cs="Times New Roman"/>
        </w:rPr>
        <w:t xml:space="preserve"> и </w:t>
      </w:r>
      <w:proofErr w:type="spellStart"/>
      <w:r w:rsidR="007F2403" w:rsidRPr="00FD7D2C">
        <w:rPr>
          <w:rFonts w:ascii="Times New Roman" w:hAnsi="Times New Roman" w:cs="Times New Roman"/>
        </w:rPr>
        <w:t>насекомоопыляемые</w:t>
      </w:r>
      <w:proofErr w:type="spellEnd"/>
      <w:r w:rsidR="007F2403" w:rsidRPr="00FD7D2C">
        <w:rPr>
          <w:rFonts w:ascii="Times New Roman" w:hAnsi="Times New Roman" w:cs="Times New Roman"/>
        </w:rPr>
        <w:t xml:space="preserve"> растения.</w:t>
      </w:r>
      <w:r w:rsidRPr="00FD7D2C">
        <w:rPr>
          <w:rFonts w:ascii="Times New Roman" w:hAnsi="Times New Roman" w:cs="Times New Roman"/>
        </w:rPr>
        <w:t xml:space="preserve"> Соцветия: простые и сложные. Плод. Плоды простые и сложные. Семя. Специализированный орган. Строение семян.</w:t>
      </w:r>
    </w:p>
    <w:p w14:paraId="2A2A320B" w14:textId="77777777" w:rsidR="007F2403" w:rsidRPr="00FD7D2C" w:rsidRDefault="00B34F51" w:rsidP="00FD7D2C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  <w:b/>
        </w:rPr>
        <w:t xml:space="preserve"> Лабораторные и практические работы:</w:t>
      </w:r>
      <w:r w:rsidRPr="00FD7D2C">
        <w:rPr>
          <w:rFonts w:ascii="Times New Roman" w:hAnsi="Times New Roman" w:cs="Times New Roman"/>
        </w:rPr>
        <w:t xml:space="preserve"> </w:t>
      </w:r>
      <w:r w:rsidR="007F2403" w:rsidRPr="00FD7D2C">
        <w:rPr>
          <w:rFonts w:ascii="Times New Roman" w:hAnsi="Times New Roman" w:cs="Times New Roman"/>
          <w:sz w:val="24"/>
          <w:szCs w:val="24"/>
        </w:rPr>
        <w:t>Рассматривание под микроскопом готовых микропрепаратов «Строение кожицы лука», «Строение ветки липы», «Строение корневого чехлика», «Завязь и семяпочка», «Пыльник», «Зерновка ржи». Приготовление микропрепарата кожицы и мякоти листа и рассматривание их под микроскопом. Рассматривание среза почки при помощи лупы. Составление формул цветка различных видов растений. Рассматривание при помощи лупы семени фасоли. Определение вида плода.</w:t>
      </w:r>
      <w:r w:rsidR="007F2403" w:rsidRPr="00FD7D2C">
        <w:rPr>
          <w:rFonts w:ascii="Times New Roman" w:hAnsi="Times New Roman" w:cs="Times New Roman"/>
        </w:rPr>
        <w:t xml:space="preserve"> </w:t>
      </w:r>
    </w:p>
    <w:p w14:paraId="2FCEA830" w14:textId="77777777" w:rsidR="00B34F51" w:rsidRPr="00FD7D2C" w:rsidRDefault="00FD7D2C" w:rsidP="00FD7D2C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Тема </w:t>
      </w:r>
      <w:r w:rsidR="00B34F51" w:rsidRPr="00FD7D2C">
        <w:rPr>
          <w:rFonts w:ascii="Times New Roman" w:hAnsi="Times New Roman" w:cs="Times New Roman"/>
          <w:b/>
        </w:rPr>
        <w:t>4. Жизнедеятельность растительного организма</w:t>
      </w:r>
      <w:r w:rsidR="00175A3F" w:rsidRPr="00FD7D2C">
        <w:rPr>
          <w:rFonts w:ascii="Times New Roman" w:hAnsi="Times New Roman" w:cs="Times New Roman"/>
          <w:b/>
        </w:rPr>
        <w:t>. 8</w:t>
      </w:r>
      <w:r w:rsidR="00B34F51" w:rsidRPr="00FD7D2C">
        <w:rPr>
          <w:rFonts w:ascii="Times New Roman" w:hAnsi="Times New Roman" w:cs="Times New Roman"/>
          <w:b/>
        </w:rPr>
        <w:t xml:space="preserve"> ч</w:t>
      </w:r>
    </w:p>
    <w:p w14:paraId="26170B43" w14:textId="77777777" w:rsidR="007F2403" w:rsidRPr="00FD7D2C" w:rsidRDefault="00B34F51" w:rsidP="00FD7D2C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</w:rPr>
        <w:t xml:space="preserve"> Опорные системы растений.  Дыхание. Значение дыхания. Роль кислорода в расщеплении органических веществ и освобождении энергии. Растения. Дыхание растений. Роль устьиц и чечевичек в дыхании растений. Демонстрация опытов, иллюстрирующих дыхание прорастающих семян, дыхание корней, обнаружение углекислого газа в выдыхаемом воздухе. Транспорт веществ. Перенос веществ в организме, его значение. Растения. Передвижение веществ в растении. Особенности строения органов растений. Питание и пищеварение. Питание как процесс получения организмами веществ и энергии</w:t>
      </w:r>
      <w:r w:rsidR="007F2403" w:rsidRPr="00FD7D2C">
        <w:rPr>
          <w:rFonts w:ascii="Times New Roman" w:hAnsi="Times New Roman" w:cs="Times New Roman"/>
        </w:rPr>
        <w:t xml:space="preserve">. </w:t>
      </w:r>
      <w:r w:rsidRPr="00FD7D2C">
        <w:rPr>
          <w:rFonts w:ascii="Times New Roman" w:hAnsi="Times New Roman" w:cs="Times New Roman"/>
        </w:rPr>
        <w:t xml:space="preserve"> Растения. Особенности питания растений. Почвенное питание. Воздушное питание (фотосинтез). Значение фотосинтеза.  Выделение как процесс выведения из организма конечных и промежуточных продуктов</w:t>
      </w:r>
      <w:r w:rsidR="007F2403" w:rsidRPr="00FD7D2C">
        <w:rPr>
          <w:rFonts w:ascii="Times New Roman" w:hAnsi="Times New Roman" w:cs="Times New Roman"/>
        </w:rPr>
        <w:t xml:space="preserve"> </w:t>
      </w:r>
      <w:r w:rsidRPr="00FD7D2C">
        <w:rPr>
          <w:rFonts w:ascii="Times New Roman" w:hAnsi="Times New Roman" w:cs="Times New Roman"/>
        </w:rPr>
        <w:t>метаболизма, чужеродных и избыточных веществ. Значение процесса выделения для обеспечения оптимального состава внутренней среды организма и его нормальной жизнедеятельности. Растения. Выделение у растений. Значение листопада в жизни растений. Сущность и значение обмена веществ и энергии как одного из наиболее существенных</w:t>
      </w:r>
      <w:r w:rsidR="007F2403" w:rsidRPr="00FD7D2C">
        <w:rPr>
          <w:rFonts w:ascii="Times New Roman" w:hAnsi="Times New Roman" w:cs="Times New Roman"/>
        </w:rPr>
        <w:t xml:space="preserve"> </w:t>
      </w:r>
      <w:r w:rsidRPr="00FD7D2C">
        <w:rPr>
          <w:rFonts w:ascii="Times New Roman" w:hAnsi="Times New Roman" w:cs="Times New Roman"/>
        </w:rPr>
        <w:t>свойств живого.  Обмен веществ у растительных организмов.  Биологическое значение размножения. Виды размножения. Бесполое размножение растений: спорообразование; вегетативное размножение. Половое размножение высших споровых и семенных растений. Размножение покрытосеменных растений. Цветок как орган полового размножения. Опыление, двойное</w:t>
      </w:r>
      <w:r w:rsidR="007F2403" w:rsidRPr="00FD7D2C">
        <w:rPr>
          <w:rFonts w:ascii="Times New Roman" w:hAnsi="Times New Roman" w:cs="Times New Roman"/>
        </w:rPr>
        <w:t xml:space="preserve"> </w:t>
      </w:r>
      <w:r w:rsidRPr="00FD7D2C">
        <w:rPr>
          <w:rFonts w:ascii="Times New Roman" w:hAnsi="Times New Roman" w:cs="Times New Roman"/>
        </w:rPr>
        <w:t xml:space="preserve">оплодотворение. Образование семян и плодов. </w:t>
      </w:r>
    </w:p>
    <w:p w14:paraId="5D17CA4D" w14:textId="77777777" w:rsidR="007F2403" w:rsidRPr="00FD7D2C" w:rsidRDefault="00B34F51" w:rsidP="00FD7D2C">
      <w:pPr>
        <w:pStyle w:val="a4"/>
        <w:jc w:val="both"/>
        <w:rPr>
          <w:rFonts w:ascii="Times New Roman" w:hAnsi="Times New Roman" w:cs="Times New Roman"/>
          <w:b/>
        </w:rPr>
      </w:pPr>
      <w:r w:rsidRPr="00FD7D2C">
        <w:rPr>
          <w:rFonts w:ascii="Times New Roman" w:hAnsi="Times New Roman" w:cs="Times New Roman"/>
          <w:b/>
        </w:rPr>
        <w:t>Лабораторные и практические работы</w:t>
      </w:r>
      <w:r w:rsidR="007F2403" w:rsidRPr="00FD7D2C">
        <w:rPr>
          <w:rFonts w:ascii="Times New Roman" w:hAnsi="Times New Roman" w:cs="Times New Roman"/>
          <w:b/>
        </w:rPr>
        <w:t xml:space="preserve"> </w:t>
      </w:r>
      <w:r w:rsidRPr="00FD7D2C">
        <w:rPr>
          <w:rFonts w:ascii="Times New Roman" w:hAnsi="Times New Roman" w:cs="Times New Roman"/>
          <w:b/>
        </w:rPr>
        <w:t xml:space="preserve"> </w:t>
      </w:r>
    </w:p>
    <w:p w14:paraId="74B8D851" w14:textId="77777777" w:rsidR="007F2403" w:rsidRPr="00FD7D2C" w:rsidRDefault="007F2403" w:rsidP="00FD7D2C">
      <w:pPr>
        <w:pStyle w:val="a4"/>
        <w:jc w:val="both"/>
        <w:rPr>
          <w:rFonts w:ascii="Times New Roman" w:hAnsi="Times New Roman" w:cs="Times New Roman"/>
        </w:rPr>
      </w:pPr>
      <w:r w:rsidRPr="00FD7D2C">
        <w:rPr>
          <w:rFonts w:ascii="Times New Roman" w:hAnsi="Times New Roman" w:cs="Times New Roman"/>
          <w:sz w:val="24"/>
          <w:szCs w:val="24"/>
        </w:rPr>
        <w:t xml:space="preserve">Постановка опытов: «Значение света для фотосинтеза», «Значение кислорода для дыхание корня и прорастающих семян», «Рассматривание при помощи лупы и цифрового микроскопа корней проросших семян огурцов», «Влияние концентрации соли  в почве на работу корня», «Наблюдение за корневым давлением», «Влияние числа и величины листовых пластинок растения на интенсивность транспирации», «Выявление части стебля, по которой передвигаются вода и минеральные соли», «Наблюдение за </w:t>
      </w:r>
      <w:proofErr w:type="spellStart"/>
      <w:r w:rsidRPr="00FD7D2C">
        <w:rPr>
          <w:rFonts w:ascii="Times New Roman" w:hAnsi="Times New Roman" w:cs="Times New Roman"/>
          <w:sz w:val="24"/>
          <w:szCs w:val="24"/>
        </w:rPr>
        <w:t>устьичными</w:t>
      </w:r>
      <w:proofErr w:type="spellEnd"/>
      <w:r w:rsidRPr="00FD7D2C">
        <w:rPr>
          <w:rFonts w:ascii="Times New Roman" w:hAnsi="Times New Roman" w:cs="Times New Roman"/>
          <w:sz w:val="24"/>
          <w:szCs w:val="24"/>
        </w:rPr>
        <w:t xml:space="preserve"> движениями под микроскопом», «Влияние различных условий на прорастание семян», «</w:t>
      </w:r>
      <w:r w:rsidRPr="00FD7D2C">
        <w:rPr>
          <w:rFonts w:ascii="Times New Roman" w:hAnsi="Times New Roman" w:cs="Times New Roman"/>
        </w:rPr>
        <w:t>Черенкование комнатных растений».</w:t>
      </w:r>
    </w:p>
    <w:p w14:paraId="724F8E4A" w14:textId="77777777" w:rsidR="007F2403" w:rsidRPr="00FD7D2C" w:rsidRDefault="007F2403" w:rsidP="00FD7D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D7D2C">
        <w:rPr>
          <w:rFonts w:ascii="Times New Roman" w:hAnsi="Times New Roman" w:cs="Times New Roman"/>
          <w:b/>
          <w:sz w:val="24"/>
          <w:szCs w:val="24"/>
        </w:rPr>
        <w:t xml:space="preserve"> Форма контроля</w:t>
      </w:r>
      <w:r w:rsidRPr="00FD7D2C">
        <w:rPr>
          <w:rFonts w:ascii="Times New Roman" w:hAnsi="Times New Roman" w:cs="Times New Roman"/>
          <w:sz w:val="24"/>
          <w:szCs w:val="24"/>
        </w:rPr>
        <w:t>: Защита результатов опыта. Оформление практической работы. Игровые и тестовые задания.</w:t>
      </w:r>
    </w:p>
    <w:p w14:paraId="71129841" w14:textId="77777777" w:rsidR="00FA6FFB" w:rsidRPr="00FD7D2C" w:rsidRDefault="00FD7D2C" w:rsidP="00FD7D2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FA6FFB" w:rsidRPr="00FD7D2C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175A3F" w:rsidRPr="00FD7D2C">
        <w:rPr>
          <w:rFonts w:ascii="Times New Roman" w:hAnsi="Times New Roman" w:cs="Times New Roman"/>
          <w:b/>
          <w:sz w:val="24"/>
          <w:szCs w:val="24"/>
        </w:rPr>
        <w:t>5</w:t>
      </w:r>
      <w:r w:rsidR="00FA6FFB" w:rsidRPr="00FD7D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FFB" w:rsidRPr="00FD7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Растения и окружающая среда</w:t>
      </w:r>
    </w:p>
    <w:p w14:paraId="7167DAB0" w14:textId="77777777" w:rsidR="00FA6FFB" w:rsidRPr="00FD7D2C" w:rsidRDefault="00FA6FFB" w:rsidP="00FD7D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D7D2C">
        <w:rPr>
          <w:rFonts w:ascii="Times New Roman" w:hAnsi="Times New Roman" w:cs="Times New Roman"/>
          <w:b/>
          <w:sz w:val="24"/>
          <w:szCs w:val="24"/>
        </w:rPr>
        <w:t>Теория.</w:t>
      </w:r>
      <w:r w:rsidRPr="00FD7D2C">
        <w:rPr>
          <w:rFonts w:ascii="Times New Roman" w:hAnsi="Times New Roman" w:cs="Times New Roman"/>
          <w:sz w:val="24"/>
          <w:szCs w:val="24"/>
        </w:rPr>
        <w:t xml:space="preserve"> Влияние на растения абиотических факторов среды. Экологические группы растений по </w:t>
      </w:r>
      <w:proofErr w:type="gramStart"/>
      <w:r w:rsidRPr="00FD7D2C">
        <w:rPr>
          <w:rFonts w:ascii="Times New Roman" w:hAnsi="Times New Roman" w:cs="Times New Roman"/>
          <w:sz w:val="24"/>
          <w:szCs w:val="24"/>
        </w:rPr>
        <w:t>отношению  к</w:t>
      </w:r>
      <w:proofErr w:type="gramEnd"/>
      <w:r w:rsidRPr="00FD7D2C">
        <w:rPr>
          <w:rFonts w:ascii="Times New Roman" w:hAnsi="Times New Roman" w:cs="Times New Roman"/>
          <w:sz w:val="24"/>
          <w:szCs w:val="24"/>
        </w:rPr>
        <w:t xml:space="preserve"> свету, количеству воды, виду почвы. Влияние на растения биотических факторов. Виды взаимоотношений растений: конкуренция, симбиоз, </w:t>
      </w:r>
      <w:r w:rsidRPr="00FD7D2C">
        <w:rPr>
          <w:rFonts w:ascii="Times New Roman" w:hAnsi="Times New Roman" w:cs="Times New Roman"/>
          <w:sz w:val="24"/>
          <w:szCs w:val="24"/>
        </w:rPr>
        <w:lastRenderedPageBreak/>
        <w:t xml:space="preserve">паразитизм, </w:t>
      </w:r>
      <w:proofErr w:type="spellStart"/>
      <w:r w:rsidRPr="00FD7D2C">
        <w:rPr>
          <w:rFonts w:ascii="Times New Roman" w:hAnsi="Times New Roman" w:cs="Times New Roman"/>
          <w:sz w:val="24"/>
          <w:szCs w:val="24"/>
        </w:rPr>
        <w:t>аменсализм</w:t>
      </w:r>
      <w:proofErr w:type="spellEnd"/>
      <w:r w:rsidRPr="00FD7D2C">
        <w:rPr>
          <w:rFonts w:ascii="Times New Roman" w:hAnsi="Times New Roman" w:cs="Times New Roman"/>
          <w:sz w:val="24"/>
          <w:szCs w:val="24"/>
        </w:rPr>
        <w:t>, комменсализм, выедание.</w:t>
      </w:r>
      <w:r w:rsidR="00B84472" w:rsidRPr="00FD7D2C">
        <w:rPr>
          <w:rFonts w:ascii="Times New Roman" w:hAnsi="Times New Roman" w:cs="Times New Roman"/>
          <w:sz w:val="24"/>
          <w:szCs w:val="24"/>
        </w:rPr>
        <w:t xml:space="preserve"> Роль растений в экосистеме. Пастбищные и </w:t>
      </w:r>
      <w:proofErr w:type="spellStart"/>
      <w:r w:rsidR="00B84472" w:rsidRPr="00FD7D2C">
        <w:rPr>
          <w:rFonts w:ascii="Times New Roman" w:hAnsi="Times New Roman" w:cs="Times New Roman"/>
          <w:sz w:val="24"/>
          <w:szCs w:val="24"/>
        </w:rPr>
        <w:t>детритные</w:t>
      </w:r>
      <w:proofErr w:type="spellEnd"/>
      <w:r w:rsidR="00B84472" w:rsidRPr="00FD7D2C">
        <w:rPr>
          <w:rFonts w:ascii="Times New Roman" w:hAnsi="Times New Roman" w:cs="Times New Roman"/>
          <w:sz w:val="24"/>
          <w:szCs w:val="24"/>
        </w:rPr>
        <w:t xml:space="preserve"> пищевые цепи. Вредители леса и культурных растений и способы борьбы с ними.</w:t>
      </w:r>
    </w:p>
    <w:p w14:paraId="383D937D" w14:textId="77777777" w:rsidR="00B84472" w:rsidRPr="00FD7D2C" w:rsidRDefault="00FA6FFB" w:rsidP="00FD7D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D7D2C">
        <w:rPr>
          <w:rFonts w:ascii="Times New Roman" w:hAnsi="Times New Roman" w:cs="Times New Roman"/>
          <w:b/>
          <w:sz w:val="24"/>
          <w:szCs w:val="24"/>
        </w:rPr>
        <w:t xml:space="preserve"> Практика</w:t>
      </w:r>
      <w:r w:rsidRPr="00FD7D2C">
        <w:rPr>
          <w:rFonts w:ascii="Times New Roman" w:hAnsi="Times New Roman" w:cs="Times New Roman"/>
          <w:sz w:val="24"/>
          <w:szCs w:val="24"/>
        </w:rPr>
        <w:t xml:space="preserve">. </w:t>
      </w:r>
      <w:r w:rsidR="00B84472" w:rsidRPr="00FD7D2C">
        <w:rPr>
          <w:rFonts w:ascii="Times New Roman" w:hAnsi="Times New Roman" w:cs="Times New Roman"/>
          <w:sz w:val="24"/>
          <w:szCs w:val="24"/>
        </w:rPr>
        <w:t xml:space="preserve">Определение по внешнему виду растения, к какой экологической группе оно относится. Прогнозирование изменений в экосистеме при изменении </w:t>
      </w:r>
      <w:proofErr w:type="gramStart"/>
      <w:r w:rsidR="00B84472" w:rsidRPr="00FD7D2C">
        <w:rPr>
          <w:rFonts w:ascii="Times New Roman" w:hAnsi="Times New Roman" w:cs="Times New Roman"/>
          <w:sz w:val="24"/>
          <w:szCs w:val="24"/>
        </w:rPr>
        <w:t>жизнедеятельности  растений</w:t>
      </w:r>
      <w:proofErr w:type="gramEnd"/>
      <w:r w:rsidR="00B84472" w:rsidRPr="00FD7D2C">
        <w:rPr>
          <w:rFonts w:ascii="Times New Roman" w:hAnsi="Times New Roman" w:cs="Times New Roman"/>
          <w:sz w:val="24"/>
          <w:szCs w:val="24"/>
        </w:rPr>
        <w:t xml:space="preserve"> или  исчезновении определенных видов растений.</w:t>
      </w:r>
    </w:p>
    <w:p w14:paraId="2D4FFE80" w14:textId="77777777" w:rsidR="00B84472" w:rsidRPr="00FD7D2C" w:rsidRDefault="00FA6FFB" w:rsidP="00FD7D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D7D2C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="00836798" w:rsidRPr="00FD7D2C">
        <w:rPr>
          <w:rFonts w:ascii="Times New Roman" w:hAnsi="Times New Roman" w:cs="Times New Roman"/>
          <w:sz w:val="24"/>
          <w:szCs w:val="24"/>
        </w:rPr>
        <w:t>. Оформление практической работы. Игровые и тестовые задания.</w:t>
      </w:r>
    </w:p>
    <w:p w14:paraId="70E3310A" w14:textId="77777777" w:rsidR="00EB281D" w:rsidRPr="00FD7D2C" w:rsidRDefault="00EB281D" w:rsidP="00FD7D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6DD43D8" w14:textId="77777777" w:rsidR="001C4A68" w:rsidRDefault="001C4A68" w:rsidP="00836798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1808F03" w14:textId="77777777" w:rsidR="00FD7D2C" w:rsidRDefault="001C4A68" w:rsidP="00FD7D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D2C">
        <w:rPr>
          <w:rFonts w:ascii="Times New Roman" w:hAnsi="Times New Roman" w:cs="Times New Roman"/>
          <w:b/>
          <w:sz w:val="24"/>
          <w:szCs w:val="24"/>
        </w:rPr>
        <w:t xml:space="preserve">2 год обучения </w:t>
      </w:r>
    </w:p>
    <w:p w14:paraId="3BFB1BE4" w14:textId="77777777" w:rsidR="001C4A68" w:rsidRDefault="00FD7D2C" w:rsidP="00FD7D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1C4A68" w:rsidRPr="00FD7D2C">
        <w:rPr>
          <w:rFonts w:ascii="Times New Roman" w:hAnsi="Times New Roman" w:cs="Times New Roman"/>
          <w:b/>
          <w:sz w:val="24"/>
          <w:szCs w:val="24"/>
        </w:rPr>
        <w:t>«Многообразие растений»</w:t>
      </w:r>
    </w:p>
    <w:p w14:paraId="2B69BD57" w14:textId="77777777" w:rsidR="00FD7D2C" w:rsidRPr="00FD7D2C" w:rsidRDefault="00FD7D2C" w:rsidP="00FD7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7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14:paraId="12918ACD" w14:textId="77777777" w:rsidR="00FD7D2C" w:rsidRPr="00FD7D2C" w:rsidRDefault="00FD7D2C" w:rsidP="00FD7D2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2975"/>
        <w:gridCol w:w="743"/>
        <w:gridCol w:w="871"/>
        <w:gridCol w:w="1092"/>
        <w:gridCol w:w="2947"/>
      </w:tblGrid>
      <w:tr w:rsidR="00646D98" w:rsidRPr="00FD7D2C" w14:paraId="0E375C7F" w14:textId="77777777" w:rsidTr="00FD7D2C">
        <w:trPr>
          <w:trHeight w:val="48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685EE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CCE2C9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раздела, тема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52571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A3385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аттестации/контроля</w:t>
            </w:r>
          </w:p>
        </w:tc>
      </w:tr>
      <w:tr w:rsidR="00646D98" w:rsidRPr="00FD7D2C" w14:paraId="496E175E" w14:textId="77777777" w:rsidTr="00FD7D2C">
        <w:trPr>
          <w:trHeight w:val="48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E42C2E" w14:textId="77777777" w:rsidR="00FD7D2C" w:rsidRPr="00FD7D2C" w:rsidRDefault="00FD7D2C" w:rsidP="00FD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7FDBD1" w14:textId="77777777" w:rsidR="00FD7D2C" w:rsidRPr="00FD7D2C" w:rsidRDefault="00FD7D2C" w:rsidP="00FD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20CB8D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DA5E8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428C45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C2EDA" w14:textId="77777777" w:rsidR="00FD7D2C" w:rsidRPr="00FD7D2C" w:rsidRDefault="00FD7D2C" w:rsidP="00FD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D98" w:rsidRPr="00FD7D2C" w14:paraId="488D44BF" w14:textId="77777777" w:rsidTr="00FD7D2C">
        <w:trPr>
          <w:trHeight w:val="10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35781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0A7FD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Систематика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94A42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2AC67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CD0E0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5D29A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6D98" w:rsidRPr="00FD7D2C" w14:paraId="3E165254" w14:textId="77777777" w:rsidTr="00FD7D2C">
        <w:trPr>
          <w:trHeight w:val="55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33551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14DC7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18DC1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8035F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640AE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C4600" w14:textId="77777777" w:rsidR="00FD7D2C" w:rsidRPr="00FD7D2C" w:rsidRDefault="00907DB2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646D98" w:rsidRPr="00FD7D2C" w14:paraId="3FA5B384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142AB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79861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Низшие растения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D7744" w14:textId="77777777" w:rsidR="00FD7D2C" w:rsidRPr="00FD7D2C" w:rsidRDefault="00907DB2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1DC1" w14:textId="77777777" w:rsidR="00FD7D2C" w:rsidRPr="00FD7D2C" w:rsidRDefault="00907DB2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35BD8" w14:textId="77777777" w:rsidR="00FD7D2C" w:rsidRPr="00FD7D2C" w:rsidRDefault="00907DB2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72225" w14:textId="77777777" w:rsidR="00FD7D2C" w:rsidRPr="00FD7D2C" w:rsidRDefault="00FD7D2C" w:rsidP="00FD7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D98" w:rsidRPr="00FD7D2C" w14:paraId="5BF32063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4B322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8F393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Зеленые водоросли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5082D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75B8D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FE259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5E07" w14:textId="77777777" w:rsidR="00907DB2" w:rsidRDefault="00907DB2" w:rsidP="00907DB2">
            <w:r w:rsidRPr="0053482A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646D98" w:rsidRPr="00FD7D2C" w14:paraId="120BC9EB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E5ABF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C10A1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Бурые и красные водоросли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6AFA7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D783A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A2BC0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D470F" w14:textId="77777777" w:rsidR="00907DB2" w:rsidRDefault="00907DB2" w:rsidP="00907DB2">
            <w:r w:rsidRPr="0053482A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646D98" w:rsidRPr="00FD7D2C" w14:paraId="49CEF88B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DEA13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9D376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водорослей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239AD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B533A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4A672" w14:textId="77777777" w:rsidR="00FD7D2C" w:rsidRPr="00FD7D2C" w:rsidRDefault="00FD7D2C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23D1A" w14:textId="77777777" w:rsidR="00FD7D2C" w:rsidRPr="00FD7D2C" w:rsidRDefault="00FD7D2C" w:rsidP="00FD7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646D98" w:rsidRPr="00FD7D2C" w14:paraId="376156DC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1CE21" w14:textId="77777777" w:rsidR="00FD7D2C" w:rsidRPr="00FD7D2C" w:rsidRDefault="00FD7D2C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D9577" w14:textId="77777777" w:rsidR="00FD7D2C" w:rsidRPr="00FD7D2C" w:rsidRDefault="00907DB2" w:rsidP="00FD7D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Высшие споровые растения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C907" w14:textId="77777777" w:rsidR="00FD7D2C" w:rsidRPr="00FD7D2C" w:rsidRDefault="00907DB2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E05E" w14:textId="77777777" w:rsidR="00FD7D2C" w:rsidRPr="00FD7D2C" w:rsidRDefault="00907DB2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B5348" w14:textId="77777777" w:rsidR="00FD7D2C" w:rsidRPr="00FD7D2C" w:rsidRDefault="00907DB2" w:rsidP="00FD7D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6E8E5" w14:textId="77777777" w:rsidR="00FD7D2C" w:rsidRPr="00FD7D2C" w:rsidRDefault="00FD7D2C" w:rsidP="00FD7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85" w:rsidRPr="00FD7D2C" w14:paraId="046DD9B8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DFC35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13F44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4EE84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F1D7C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B0E98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B8A1A" w14:textId="77777777" w:rsidR="00F87685" w:rsidRDefault="00F87685" w:rsidP="00F87685">
            <w:r w:rsidRPr="00B5784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5B1C061A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62C42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C8D3B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Папоротники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3058D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8A219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F9BE8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CF2D0" w14:textId="77777777" w:rsidR="00F87685" w:rsidRDefault="00F87685" w:rsidP="00F87685">
            <w:r w:rsidRPr="00B5784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7252C5DD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30D0D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8A45C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621D5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CBBFF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51AC0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00DEA" w14:textId="77777777" w:rsidR="00F87685" w:rsidRDefault="00F87685" w:rsidP="00F87685">
            <w:r w:rsidRPr="00B5784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646D98" w:rsidRPr="00FD7D2C" w14:paraId="50B01ABA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D92DD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81190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Плауны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67CBC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BED59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D39E3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890A" w14:textId="77777777" w:rsidR="00907DB2" w:rsidRPr="00FD7D2C" w:rsidRDefault="00F87685" w:rsidP="00907DB2">
            <w:pPr>
              <w:rPr>
                <w:rFonts w:ascii="Times New Roman" w:hAnsi="Times New Roman" w:cs="Times New Roman"/>
              </w:rPr>
            </w:pPr>
            <w:r w:rsidRPr="0053482A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646D98" w:rsidRPr="00FD7D2C" w14:paraId="463A3E2D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E2019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22058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и значение высших споровых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FB1D4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CE08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DF5B4" w14:textId="77777777" w:rsidR="00907DB2" w:rsidRPr="00FD7D2C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7CA56" w14:textId="77777777" w:rsidR="00907DB2" w:rsidRPr="00FD7D2C" w:rsidRDefault="00907DB2" w:rsidP="00907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646D98" w:rsidRPr="00FD7D2C" w14:paraId="22386817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024A1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A1DFD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Высшие семенные растения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D4329" w14:textId="77777777" w:rsidR="00907DB2" w:rsidRPr="00FD7D2C" w:rsidRDefault="00225E34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643F9" w14:textId="77777777" w:rsidR="00907DB2" w:rsidRPr="00FD7D2C" w:rsidRDefault="00225E34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A9D9E" w14:textId="77777777" w:rsidR="00907DB2" w:rsidRPr="00FD7D2C" w:rsidRDefault="00225E34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DA179" w14:textId="77777777" w:rsidR="00907DB2" w:rsidRPr="00FD7D2C" w:rsidRDefault="00907DB2" w:rsidP="00907D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85" w:rsidRPr="00FD7D2C" w14:paraId="487DB87E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FDF89E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C36D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Голосеменные растения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11A5E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D6609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03199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B9B9D" w14:textId="77777777" w:rsidR="00F87685" w:rsidRDefault="00F87685" w:rsidP="00F87685">
            <w:r w:rsidRPr="00D54448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13B9E940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B8754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354EB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и значение голосеменных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D8613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D646A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2045C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E0CB3" w14:textId="77777777" w:rsidR="00F87685" w:rsidRDefault="00F87685" w:rsidP="00F87685">
            <w:r w:rsidRPr="00D54448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22187313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F4E5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0DB51" w14:textId="77777777" w:rsidR="00F87685" w:rsidRPr="00FD7D2C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Покрытосеменных растений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AA25E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3D83A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AE802" w14:textId="77777777" w:rsidR="00F87685" w:rsidRPr="00FD7D2C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384BF" w14:textId="77777777" w:rsidR="00F87685" w:rsidRDefault="00F87685" w:rsidP="00F87685">
            <w:r w:rsidRPr="00D5444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практической работы. </w:t>
            </w:r>
            <w:r w:rsidRPr="00D54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Игровые и тестовые задания.</w:t>
            </w:r>
          </w:p>
        </w:tc>
      </w:tr>
      <w:tr w:rsidR="00646D98" w:rsidRPr="00FD7D2C" w14:paraId="756CB92A" w14:textId="77777777" w:rsidTr="00FD7D2C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351A8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064E2" w14:textId="77777777" w:rsidR="00907DB2" w:rsidRPr="00FD7D2C" w:rsidRDefault="00225E34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покрытосеменных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B1D8C" w14:textId="77777777" w:rsidR="00907DB2" w:rsidRPr="00FD7D2C" w:rsidRDefault="00225E34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96FD6" w14:textId="77777777" w:rsidR="00907DB2" w:rsidRPr="00FD7D2C" w:rsidRDefault="00225E34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40E67" w14:textId="77777777" w:rsidR="00907DB2" w:rsidRPr="00FD7D2C" w:rsidRDefault="00225E34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95EF5" w14:textId="77777777" w:rsidR="00907DB2" w:rsidRPr="00FD7D2C" w:rsidRDefault="00F87685" w:rsidP="00907DB2">
            <w:pPr>
              <w:rPr>
                <w:rFonts w:ascii="Times New Roman" w:hAnsi="Times New Roman" w:cs="Times New Roman"/>
              </w:rPr>
            </w:pPr>
            <w:r w:rsidRPr="0053482A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646D98" w:rsidRPr="00FD7D2C" w14:paraId="6B99C863" w14:textId="77777777" w:rsidTr="00FD7D2C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86A21" w14:textId="77777777" w:rsidR="00907DB2" w:rsidRPr="00FD7D2C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6727" w14:textId="77777777" w:rsidR="00907DB2" w:rsidRPr="00F87685" w:rsidRDefault="00225E34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 Классы отдела Покрытосемен</w:t>
            </w:r>
            <w:r w:rsidR="00646D98" w:rsidRPr="00F876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="00F87685" w:rsidRPr="00F876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E23FA" w14:textId="77777777" w:rsidR="00907DB2" w:rsidRPr="00F87685" w:rsidRDefault="00646D98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FB5E" w14:textId="77777777" w:rsidR="00907DB2" w:rsidRPr="00F87685" w:rsidRDefault="00646D98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64546" w14:textId="77777777" w:rsidR="00907DB2" w:rsidRPr="00F87685" w:rsidRDefault="00646D98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C7FA6" w14:textId="77777777" w:rsidR="00907DB2" w:rsidRPr="00FD7D2C" w:rsidRDefault="00907DB2" w:rsidP="00907D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85" w:rsidRPr="00FD7D2C" w14:paraId="38BDE3A6" w14:textId="77777777" w:rsidTr="00FD7D2C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A969F1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1EC49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 xml:space="preserve">Класс Двудольных растений.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28D08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91D95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0C760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D9D71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08CAD7E3" w14:textId="77777777" w:rsidTr="00FD7D2C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32AD9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FB4FA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>Семейство Розоцветных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B51B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6C84B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EA5E8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FAC1F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24E4F32A" w14:textId="77777777" w:rsidTr="00FD7D2C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8E2E6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57DAC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>Семейство Бобовых (Мотыльковых),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333CF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75DA6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06DC9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0B8FA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2AB1368B" w14:textId="77777777" w:rsidTr="00FD7D2C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14967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9E8A3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>Семейство Капустных (Крестоцветных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E5E33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0B214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C8427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6B2AB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2516FE69" w14:textId="77777777" w:rsidTr="00FD7D2C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6460A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9DBC8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>Семейство Пасленовых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13BBB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D57FD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63B1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E74E4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6AFB272B" w14:textId="77777777" w:rsidTr="00FD7D2C">
        <w:trPr>
          <w:trHeight w:val="10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AC2BB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D6FCD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>Семейство Астровых (Сложноцветных)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6ECA7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1B310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F31F9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EA08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268B8915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A9CE6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FC32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 xml:space="preserve">Класс Однодольных растений.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4DF6E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C73ED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81353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5B41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практической работы. </w:t>
            </w:r>
            <w:r w:rsidRPr="00F87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Игровые и тестовые задания.</w:t>
            </w:r>
          </w:p>
        </w:tc>
      </w:tr>
      <w:tr w:rsidR="00F87685" w:rsidRPr="00FD7D2C" w14:paraId="79C1D710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6B482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7BCD0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>Семейство Лилейных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34C62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616C2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3CB12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24D06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38A770C7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472A2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E6108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>Семейство Луковых,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D41E0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523A3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50865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DEE9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64ACEB1E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E5DDC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3730C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hAnsi="Times New Roman" w:cs="Times New Roman"/>
              </w:rPr>
              <w:t>Семейство Злаковых (Мятликовых).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1810D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0CCEE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28DF1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C3B54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646D98" w:rsidRPr="00FD7D2C" w14:paraId="3E28A1CC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4C36D" w14:textId="77777777" w:rsidR="00646D98" w:rsidRPr="00F87685" w:rsidRDefault="00646D98" w:rsidP="00646D9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A0B29" w14:textId="77777777" w:rsidR="00646D98" w:rsidRPr="00F87685" w:rsidRDefault="00646D98" w:rsidP="00646D98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</w:rPr>
              <w:t>Значение Покрытосеменных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AE036" w14:textId="77777777" w:rsidR="00646D98" w:rsidRPr="00F87685" w:rsidRDefault="00646D98" w:rsidP="00646D9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859ED" w14:textId="77777777" w:rsidR="00646D98" w:rsidRPr="00F87685" w:rsidRDefault="00646D98" w:rsidP="00646D9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E9890" w14:textId="77777777" w:rsidR="00646D98" w:rsidRPr="00F87685" w:rsidRDefault="00646D98" w:rsidP="00646D9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FA063" w14:textId="77777777" w:rsidR="00646D98" w:rsidRPr="00F87685" w:rsidRDefault="00646D98" w:rsidP="00646D98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</w:t>
            </w:r>
          </w:p>
        </w:tc>
      </w:tr>
      <w:tr w:rsidR="00F87685" w:rsidRPr="00FD7D2C" w14:paraId="23C9A473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3F2EB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AE122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</w:rPr>
              <w:t>6. Природное сообщество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BC54B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B652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B4D2B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C3B3E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6B68F980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68AF9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38F7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</w:rPr>
              <w:t>Понятие о природном сообществе.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C32A6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FD8C2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44C5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A1F8B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F87685" w:rsidRPr="00FD7D2C" w14:paraId="3B1866FC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893D2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B9D8E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</w:rPr>
              <w:t>Характеристика растительных сообществ: пустыня, болото, тундра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82841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D0D05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56A1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D21D9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F87685" w:rsidRPr="00FD7D2C" w14:paraId="5F78D167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3B3A1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EF86A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</w:rPr>
              <w:t>Характеристика растительного сообщества степи и луга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CB495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862D8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49A1D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9135F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406EEEF0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65338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351A0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</w:rPr>
              <w:t>Характеристика растительного сообщества леса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F4F7F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9BC51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A289A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43FC3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практической работы. Игровые и тестовые задания.</w:t>
            </w:r>
          </w:p>
        </w:tc>
      </w:tr>
      <w:tr w:rsidR="00F87685" w:rsidRPr="00FD7D2C" w14:paraId="38F912F8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13185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5AE55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 xml:space="preserve">Охрана и воспроизведение лесов.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DC5D3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B0C69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81367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D288B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F87685" w:rsidRPr="00FD7D2C" w14:paraId="7A3F58C1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98FF5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47800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 xml:space="preserve">Растения, занесенные в Красную книгу.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C9B93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2EBE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30EC8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AEDBE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F87685" w:rsidRPr="00FD7D2C" w14:paraId="5157146B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CFEF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EC5A" w14:textId="77777777" w:rsidR="00F87685" w:rsidRPr="00F87685" w:rsidRDefault="00F87685" w:rsidP="00F87685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Особо охраняемые природные территории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4FB28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40BCA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318D" w14:textId="77777777" w:rsidR="00F87685" w:rsidRPr="00F87685" w:rsidRDefault="00F87685" w:rsidP="00F876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AE103" w14:textId="77777777" w:rsidR="00F87685" w:rsidRPr="00F87685" w:rsidRDefault="00F87685" w:rsidP="00F87685">
            <w:pPr>
              <w:rPr>
                <w:rFonts w:ascii="Times New Roman" w:hAnsi="Times New Roman" w:cs="Times New Roman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Игровые и тестовые задания.</w:t>
            </w:r>
          </w:p>
        </w:tc>
      </w:tr>
      <w:tr w:rsidR="00646D98" w:rsidRPr="00FD7D2C" w14:paraId="03B7012B" w14:textId="77777777" w:rsidTr="00FD7D2C">
        <w:trPr>
          <w:trHeight w:val="6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72F08" w14:textId="77777777" w:rsidR="00646D98" w:rsidRPr="00F87685" w:rsidRDefault="00F87685" w:rsidP="00646D9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3F76F" w14:textId="77777777" w:rsidR="00646D98" w:rsidRPr="00F87685" w:rsidRDefault="00646D98" w:rsidP="00646D98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685">
              <w:rPr>
                <w:rFonts w:ascii="Times New Roman" w:hAnsi="Times New Roman" w:cs="Times New Roman"/>
                <w:sz w:val="24"/>
                <w:szCs w:val="24"/>
              </w:rPr>
              <w:t>Защита проектных работ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839A4" w14:textId="77777777" w:rsidR="00646D98" w:rsidRPr="00F87685" w:rsidRDefault="00646D98" w:rsidP="00646D9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7F3AA" w14:textId="77777777" w:rsidR="00646D98" w:rsidRPr="00F87685" w:rsidRDefault="00646D98" w:rsidP="00646D9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B853E" w14:textId="77777777" w:rsidR="00646D98" w:rsidRPr="00F87685" w:rsidRDefault="00646D98" w:rsidP="00646D9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3761C" w14:textId="77777777" w:rsidR="00646D98" w:rsidRPr="00F87685" w:rsidRDefault="00F87685" w:rsidP="00646D98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Публичное выступление</w:t>
            </w:r>
          </w:p>
        </w:tc>
      </w:tr>
      <w:tr w:rsidR="00646D98" w:rsidRPr="00FD7D2C" w14:paraId="309405E4" w14:textId="77777777" w:rsidTr="00FD7D2C">
        <w:trPr>
          <w:trHeight w:val="4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B47ECD" w14:textId="77777777" w:rsidR="00907DB2" w:rsidRPr="00F87685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715073" w14:textId="77777777" w:rsidR="00907DB2" w:rsidRPr="00F87685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часов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7F450" w14:textId="77777777" w:rsidR="00907DB2" w:rsidRPr="00F87685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4852B" w14:textId="77777777" w:rsidR="00907DB2" w:rsidRPr="00F87685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58FDF" w14:textId="77777777" w:rsidR="00907DB2" w:rsidRPr="00F87685" w:rsidRDefault="00907DB2" w:rsidP="00907DB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D4244" w14:textId="77777777" w:rsidR="00907DB2" w:rsidRPr="00F87685" w:rsidRDefault="00907DB2" w:rsidP="00907DB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39B2D7D7" w14:textId="77777777" w:rsidR="00FD7D2C" w:rsidRPr="00FD7D2C" w:rsidRDefault="00FD7D2C" w:rsidP="00FD7D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0F2F0C" w14:textId="77777777" w:rsidR="00FD7D2C" w:rsidRPr="00646D98" w:rsidRDefault="00FD7D2C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  <w:b/>
          <w:sz w:val="24"/>
          <w:szCs w:val="24"/>
        </w:rPr>
        <w:t>Тема 1. Систематика растений</w:t>
      </w:r>
      <w:r w:rsidRPr="00646D98">
        <w:rPr>
          <w:rFonts w:ascii="Times New Roman" w:hAnsi="Times New Roman" w:cs="Times New Roman"/>
        </w:rPr>
        <w:t xml:space="preserve"> (1ч)</w:t>
      </w:r>
    </w:p>
    <w:p w14:paraId="6A8C8DF6" w14:textId="77777777" w:rsidR="00FD7D2C" w:rsidRPr="00646D98" w:rsidRDefault="00FD7D2C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</w:rPr>
        <w:t>Понятие о систематике как разделе науки биологии. Основные систематические категории: царств, отдел, класс, семейство, род, вид. Международные названия растений.</w:t>
      </w:r>
    </w:p>
    <w:p w14:paraId="2D2F15D2" w14:textId="77777777" w:rsidR="00907DB2" w:rsidRPr="00646D98" w:rsidRDefault="00907DB2" w:rsidP="00646D98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D98">
        <w:rPr>
          <w:rFonts w:ascii="Times New Roman" w:hAnsi="Times New Roman" w:cs="Times New Roman"/>
        </w:rPr>
        <w:t>Практика: определение систематического положения растений</w:t>
      </w:r>
    </w:p>
    <w:p w14:paraId="0264F202" w14:textId="77777777" w:rsidR="00FD7D2C" w:rsidRPr="00646D98" w:rsidRDefault="001C4A68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FD7D2C" w:rsidRPr="00646D98">
        <w:rPr>
          <w:rFonts w:ascii="Times New Roman" w:hAnsi="Times New Roman" w:cs="Times New Roman"/>
          <w:b/>
          <w:sz w:val="24"/>
          <w:szCs w:val="24"/>
        </w:rPr>
        <w:t>2</w:t>
      </w:r>
      <w:r w:rsidRPr="00646D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D7D2C" w:rsidRPr="0064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Низшие растения</w:t>
      </w:r>
      <w:r w:rsidR="00907DB2" w:rsidRPr="0064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 ч</w:t>
      </w:r>
      <w:proofErr w:type="gramStart"/>
      <w:r w:rsidR="00907DB2" w:rsidRPr="0064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46D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75A4EC99" w14:textId="77777777" w:rsidR="001C4A68" w:rsidRPr="00646D98" w:rsidRDefault="00FD7D2C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</w:rPr>
        <w:t>Низшие растения. Водоросли: зеленые, бурые, красные. Среды обитания водорослей. Биологические особенности одноклеточных и многоклеточных водорослей в сравнении с представителями других растений. Пресноводные и морские водоросли как продуценты кислорода и органических веществ. Размножение водорослей. Значение водорослей в природе и жизни человека.</w:t>
      </w:r>
    </w:p>
    <w:p w14:paraId="53159A6D" w14:textId="77777777" w:rsidR="00907DB2" w:rsidRPr="00646D98" w:rsidRDefault="00907DB2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  <w:b/>
        </w:rPr>
        <w:t>Практика:</w:t>
      </w:r>
      <w:r w:rsidRPr="00646D98">
        <w:rPr>
          <w:rFonts w:ascii="Times New Roman" w:hAnsi="Times New Roman" w:cs="Times New Roman"/>
        </w:rPr>
        <w:t xml:space="preserve"> рассматривание под микроскопом готовых микропрепаратов зеленых водорослей, приготовление микропрепаратов водорослей из Волгоградского водохранилища, изучение гербарных образцов водорослей различных отделов.</w:t>
      </w:r>
    </w:p>
    <w:p w14:paraId="7ED22747" w14:textId="77777777" w:rsidR="00907DB2" w:rsidRPr="00646D98" w:rsidRDefault="00907DB2" w:rsidP="00646D98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98">
        <w:rPr>
          <w:rFonts w:ascii="Times New Roman" w:hAnsi="Times New Roman" w:cs="Times New Roman"/>
          <w:b/>
          <w:sz w:val="24"/>
          <w:szCs w:val="24"/>
        </w:rPr>
        <w:t>Тема 3. Высшие споровые растения</w:t>
      </w:r>
      <w:r w:rsidR="00225E34" w:rsidRPr="00646D98">
        <w:rPr>
          <w:rFonts w:ascii="Times New Roman" w:hAnsi="Times New Roman" w:cs="Times New Roman"/>
          <w:b/>
          <w:sz w:val="24"/>
          <w:szCs w:val="24"/>
        </w:rPr>
        <w:t xml:space="preserve"> (6ч)</w:t>
      </w:r>
    </w:p>
    <w:p w14:paraId="5F39CD45" w14:textId="77777777" w:rsidR="00907DB2" w:rsidRPr="00646D98" w:rsidRDefault="00907DB2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</w:rPr>
        <w:t>Высшие споровые растения. Мхи. Биологические особенности мхов, строение и размножение на примере кукушкина льна (сфагнума). Роль сфагнума в образовании торфа. Использование торфа в промышленности и сельском хозяйстве. Папоротники, хвощи, плауны. Среда обитания, особенности строения и размножения. Охрана плаунов.</w:t>
      </w:r>
    </w:p>
    <w:p w14:paraId="4784C148" w14:textId="77777777" w:rsidR="00907DB2" w:rsidRPr="00646D98" w:rsidRDefault="00907DB2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  <w:b/>
        </w:rPr>
        <w:t>Практика</w:t>
      </w:r>
      <w:r w:rsidRPr="00646D98">
        <w:rPr>
          <w:rFonts w:ascii="Times New Roman" w:hAnsi="Times New Roman" w:cs="Times New Roman"/>
        </w:rPr>
        <w:t>: изучение гербарных образцов высших споровых растений, экскурсия в природу с целью наблюдения мхов в природе.</w:t>
      </w:r>
    </w:p>
    <w:p w14:paraId="4AF7D29A" w14:textId="77777777" w:rsidR="00907DB2" w:rsidRPr="00646D98" w:rsidRDefault="00907DB2" w:rsidP="00646D98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646D98">
        <w:rPr>
          <w:rFonts w:ascii="Times New Roman" w:hAnsi="Times New Roman" w:cs="Times New Roman"/>
          <w:b/>
        </w:rPr>
        <w:t xml:space="preserve">Тема </w:t>
      </w:r>
      <w:r w:rsidR="00225E34" w:rsidRPr="00646D98">
        <w:rPr>
          <w:rFonts w:ascii="Times New Roman" w:hAnsi="Times New Roman" w:cs="Times New Roman"/>
          <w:b/>
        </w:rPr>
        <w:t>4. Высшие семенные растения (5 ч)</w:t>
      </w:r>
    </w:p>
    <w:p w14:paraId="205749EB" w14:textId="77777777" w:rsidR="00225E34" w:rsidRPr="00646D98" w:rsidRDefault="00225E34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</w:rPr>
        <w:t>Голосеменные растения. Общая характеристика голосеменных растений. Размножение голосеменных. Многообразие голосеменных, их охрана. Значение голосеменных в природе и в хозяйственной деятельности человека. Покрытосеменные растения. Общая характеристика покрытосеменных растений. Распространение покрытосеменных.</w:t>
      </w:r>
    </w:p>
    <w:p w14:paraId="4FBB8C65" w14:textId="77777777" w:rsidR="00225E34" w:rsidRPr="00646D98" w:rsidRDefault="00225E34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  <w:b/>
        </w:rPr>
        <w:t>Практика</w:t>
      </w:r>
      <w:r w:rsidRPr="00646D98">
        <w:rPr>
          <w:rFonts w:ascii="Times New Roman" w:hAnsi="Times New Roman" w:cs="Times New Roman"/>
        </w:rPr>
        <w:t xml:space="preserve">: изучение гербарных образцов высших </w:t>
      </w:r>
      <w:proofErr w:type="gramStart"/>
      <w:r w:rsidRPr="00646D98">
        <w:rPr>
          <w:rFonts w:ascii="Times New Roman" w:hAnsi="Times New Roman" w:cs="Times New Roman"/>
        </w:rPr>
        <w:t>семенных  растений</w:t>
      </w:r>
      <w:proofErr w:type="gramEnd"/>
      <w:r w:rsidRPr="00646D98">
        <w:rPr>
          <w:rFonts w:ascii="Times New Roman" w:hAnsi="Times New Roman" w:cs="Times New Roman"/>
        </w:rPr>
        <w:t>, экскурсия в природу с целью наблюдения растений в природе.</w:t>
      </w:r>
    </w:p>
    <w:p w14:paraId="6905D83B" w14:textId="77777777" w:rsidR="00225E34" w:rsidRPr="00646D98" w:rsidRDefault="00225E34" w:rsidP="00646D98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646D98">
        <w:rPr>
          <w:rFonts w:ascii="Times New Roman" w:hAnsi="Times New Roman" w:cs="Times New Roman"/>
          <w:b/>
        </w:rPr>
        <w:t>Тема 5. Классы Покрытосеменных растений</w:t>
      </w:r>
    </w:p>
    <w:p w14:paraId="20452B99" w14:textId="77777777" w:rsidR="00225E34" w:rsidRPr="00646D98" w:rsidRDefault="00225E34" w:rsidP="00646D9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</w:rPr>
        <w:lastRenderedPageBreak/>
        <w:t>Классификация покрытосеменных. Класс Двудольных растений. Биологические особенности двудольных. Характеристика семейств: Розоцветных, Бобовых (Мотыльковых), Капустных (Крестоцветных), Пасленовых, Астровых (Сложноцветных). Класс Однодольных растений. Общая характеристика класса. Характеристика семейств: Лилейных, Луковых, Злаковых (Мятликовых). Отличительные признаки растений данных семейств, их биологические особенности и значение.</w:t>
      </w:r>
    </w:p>
    <w:p w14:paraId="18A65018" w14:textId="77777777" w:rsidR="001C4A68" w:rsidRPr="00646D98" w:rsidRDefault="001C4A68" w:rsidP="00646D98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98">
        <w:rPr>
          <w:rFonts w:ascii="Times New Roman" w:hAnsi="Times New Roman" w:cs="Times New Roman"/>
          <w:b/>
          <w:sz w:val="24"/>
          <w:szCs w:val="24"/>
        </w:rPr>
        <w:t>Практика</w:t>
      </w:r>
      <w:r w:rsidRPr="00646D98">
        <w:rPr>
          <w:rFonts w:ascii="Times New Roman" w:hAnsi="Times New Roman" w:cs="Times New Roman"/>
          <w:sz w:val="24"/>
          <w:szCs w:val="24"/>
        </w:rPr>
        <w:t>. Изучение растений местной флоры, правила ведения дневника н</w:t>
      </w:r>
      <w:r w:rsidR="00225E34" w:rsidRPr="00646D98">
        <w:rPr>
          <w:rFonts w:ascii="Times New Roman" w:hAnsi="Times New Roman" w:cs="Times New Roman"/>
          <w:sz w:val="24"/>
          <w:szCs w:val="24"/>
        </w:rPr>
        <w:t xml:space="preserve">аблюдений, определение растений, </w:t>
      </w:r>
      <w:r w:rsidR="00225E34" w:rsidRPr="00646D98">
        <w:rPr>
          <w:rFonts w:ascii="Times New Roman" w:hAnsi="Times New Roman" w:cs="Times New Roman"/>
        </w:rPr>
        <w:t>изучение гербарных образцов растений разных семейств.</w:t>
      </w:r>
    </w:p>
    <w:p w14:paraId="3F5B7572" w14:textId="77777777" w:rsidR="001C4A68" w:rsidRPr="00646D98" w:rsidRDefault="001C4A68" w:rsidP="00646D98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98">
        <w:rPr>
          <w:rFonts w:ascii="Times New Roman" w:hAnsi="Times New Roman" w:cs="Times New Roman"/>
          <w:b/>
          <w:sz w:val="24"/>
          <w:szCs w:val="24"/>
        </w:rPr>
        <w:t>Форма контроля.</w:t>
      </w:r>
      <w:r w:rsidRPr="00646D98">
        <w:rPr>
          <w:rFonts w:ascii="Times New Roman" w:hAnsi="Times New Roman" w:cs="Times New Roman"/>
          <w:sz w:val="24"/>
          <w:szCs w:val="24"/>
        </w:rPr>
        <w:t xml:space="preserve"> Игровые задания. Защита мини-проектов. Результаты практической работы. Оформление дневника наблюдений.</w:t>
      </w:r>
    </w:p>
    <w:p w14:paraId="32B57041" w14:textId="77777777" w:rsidR="00DA5120" w:rsidRPr="00646D98" w:rsidRDefault="00DA5120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75A03F48" w14:textId="77777777" w:rsidR="00225E34" w:rsidRPr="00646D98" w:rsidRDefault="001C4A68" w:rsidP="00646D98">
      <w:pPr>
        <w:spacing w:after="0" w:line="240" w:lineRule="exact"/>
        <w:jc w:val="both"/>
        <w:rPr>
          <w:rFonts w:ascii="Times New Roman" w:hAnsi="Times New Roman" w:cs="Times New Roman"/>
          <w:b/>
        </w:rPr>
      </w:pPr>
      <w:r w:rsidRPr="00646D98">
        <w:rPr>
          <w:rFonts w:ascii="Times New Roman" w:hAnsi="Times New Roman" w:cs="Times New Roman"/>
          <w:b/>
        </w:rPr>
        <w:t xml:space="preserve">Тема </w:t>
      </w:r>
      <w:r w:rsidR="00646D98" w:rsidRPr="00646D98">
        <w:rPr>
          <w:rFonts w:ascii="Times New Roman" w:hAnsi="Times New Roman" w:cs="Times New Roman"/>
          <w:b/>
        </w:rPr>
        <w:t>6</w:t>
      </w:r>
      <w:r w:rsidRPr="00646D98">
        <w:rPr>
          <w:rFonts w:ascii="Times New Roman" w:hAnsi="Times New Roman" w:cs="Times New Roman"/>
          <w:b/>
        </w:rPr>
        <w:t>. Природные сообщества (</w:t>
      </w:r>
      <w:r w:rsidR="00646D98" w:rsidRPr="00646D98">
        <w:rPr>
          <w:rFonts w:ascii="Times New Roman" w:hAnsi="Times New Roman" w:cs="Times New Roman"/>
          <w:b/>
        </w:rPr>
        <w:t>8</w:t>
      </w:r>
      <w:r w:rsidRPr="00646D98">
        <w:rPr>
          <w:rFonts w:ascii="Times New Roman" w:hAnsi="Times New Roman" w:cs="Times New Roman"/>
          <w:b/>
        </w:rPr>
        <w:t xml:space="preserve"> ч)</w:t>
      </w:r>
    </w:p>
    <w:p w14:paraId="1FA8ACE9" w14:textId="77777777" w:rsidR="001C4A68" w:rsidRPr="00646D98" w:rsidRDefault="001C4A68" w:rsidP="00646D98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646D98">
        <w:rPr>
          <w:rFonts w:ascii="Times New Roman" w:hAnsi="Times New Roman" w:cs="Times New Roman"/>
        </w:rPr>
        <w:t xml:space="preserve">Понятие о природном сообществе (биогеоценоз и экосистема). Структура природного сообщества. </w:t>
      </w:r>
      <w:r w:rsidR="00225E34" w:rsidRPr="00646D98">
        <w:rPr>
          <w:rFonts w:ascii="Times New Roman" w:hAnsi="Times New Roman" w:cs="Times New Roman"/>
          <w:sz w:val="24"/>
          <w:szCs w:val="24"/>
        </w:rPr>
        <w:t xml:space="preserve">Экологические проблемы, связанные с изменением растительного покрова на планете. Виды и строение лесных биоценозов. Охрана и воспроизведение лесов. Растения, занесенные в Красную книгу. Особо охраняемые природные территории. </w:t>
      </w:r>
      <w:r w:rsidRPr="00646D98">
        <w:rPr>
          <w:rFonts w:ascii="Times New Roman" w:hAnsi="Times New Roman" w:cs="Times New Roman"/>
        </w:rPr>
        <w:t>Экскурсия «Весенние явления в жизни экосистем</w:t>
      </w:r>
      <w:r w:rsidR="00225E34" w:rsidRPr="00646D98">
        <w:rPr>
          <w:rFonts w:ascii="Times New Roman" w:hAnsi="Times New Roman" w:cs="Times New Roman"/>
        </w:rPr>
        <w:t>ы (лес, парк, луг</w:t>
      </w:r>
      <w:r w:rsidRPr="00646D98">
        <w:rPr>
          <w:rFonts w:ascii="Times New Roman" w:hAnsi="Times New Roman" w:cs="Times New Roman"/>
        </w:rPr>
        <w:t>)»</w:t>
      </w:r>
    </w:p>
    <w:p w14:paraId="24FE34F2" w14:textId="77777777" w:rsidR="00FD7D2C" w:rsidRPr="00646D98" w:rsidRDefault="00FD7D2C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46D98">
        <w:rPr>
          <w:rFonts w:ascii="Times New Roman" w:hAnsi="Times New Roman" w:cs="Times New Roman"/>
          <w:b/>
          <w:sz w:val="24"/>
          <w:szCs w:val="24"/>
        </w:rPr>
        <w:t>Практика.</w:t>
      </w:r>
      <w:r w:rsidRPr="00646D98">
        <w:rPr>
          <w:rFonts w:ascii="Times New Roman" w:hAnsi="Times New Roman" w:cs="Times New Roman"/>
          <w:sz w:val="24"/>
          <w:szCs w:val="24"/>
        </w:rPr>
        <w:t xml:space="preserve"> Выполнение исследовательских работ: «Определение видового состава растений соснового леса», «Определения числа ярусов в сосновом лесу», «Определение жизнестойкости хвойных деревьев в сосновом лесу г. Николаевска по выделяемой живице». Выполнение проектов «Растения, занесенные в Красную книгу Волгоградской области», «Особо охраняемые природные территории Волгоградской области и Николаевского района» и выступление с результатами работы перед учащимися школы. Выполнение творческого проекта «Создание лесопарковой зоны для отдыха жителей г. Николаевска».</w:t>
      </w:r>
    </w:p>
    <w:p w14:paraId="4741FAA3" w14:textId="77777777" w:rsidR="00FD7D2C" w:rsidRDefault="00FD7D2C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46D98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646D98">
        <w:rPr>
          <w:rFonts w:ascii="Times New Roman" w:hAnsi="Times New Roman" w:cs="Times New Roman"/>
          <w:sz w:val="24"/>
          <w:szCs w:val="24"/>
        </w:rPr>
        <w:t>. Оформление и защита проектной и исследовательской работы. Игровые, творческие и тестовые задания.</w:t>
      </w:r>
    </w:p>
    <w:p w14:paraId="49390712" w14:textId="77777777" w:rsidR="00F87685" w:rsidRDefault="00F87685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BD11ECC" w14:textId="77777777" w:rsidR="00F87685" w:rsidRDefault="00F87685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3-й год обучения</w:t>
      </w:r>
    </w:p>
    <w:p w14:paraId="1097491C" w14:textId="77777777" w:rsidR="00F87685" w:rsidRDefault="00F87685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«Беспозвоночные животные»</w:t>
      </w:r>
    </w:p>
    <w:p w14:paraId="16DC7836" w14:textId="77777777" w:rsidR="00FA556F" w:rsidRDefault="00FA556F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2FC7C92" w14:textId="77777777" w:rsidR="00F87685" w:rsidRPr="00F87685" w:rsidRDefault="00F87685" w:rsidP="00F87685">
      <w:pPr>
        <w:rPr>
          <w:rFonts w:cs="Times New Roman"/>
          <w:lang w:eastAsia="ru-RU"/>
        </w:rPr>
      </w:pPr>
      <w:r w:rsidRPr="00F87685">
        <w:rPr>
          <w:rFonts w:cs="Times New Roman"/>
          <w:lang w:eastAsia="ru-RU"/>
        </w:rPr>
        <w:t>Учебно-тематический план</w:t>
      </w:r>
    </w:p>
    <w:tbl>
      <w:tblPr>
        <w:tblW w:w="93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2"/>
        <w:gridCol w:w="4926"/>
        <w:gridCol w:w="1080"/>
        <w:gridCol w:w="1080"/>
        <w:gridCol w:w="1474"/>
      </w:tblGrid>
      <w:tr w:rsidR="00F87685" w14:paraId="38DDE6C0" w14:textId="77777777" w:rsidTr="00B0132C">
        <w:trPr>
          <w:trHeight w:val="437"/>
        </w:trPr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3B56B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3B58A" w14:textId="77777777" w:rsidR="00F87685" w:rsidRDefault="00F87685" w:rsidP="00B0132C">
            <w:pPr>
              <w:pStyle w:val="4"/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Наименование разделов, тем</w:t>
            </w:r>
          </w:p>
        </w:tc>
        <w:tc>
          <w:tcPr>
            <w:tcW w:w="3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8700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F87685" w14:paraId="56A9EDC4" w14:textId="77777777" w:rsidTr="00B0132C">
        <w:trPr>
          <w:trHeight w:val="541"/>
        </w:trPr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2E6A" w14:textId="77777777" w:rsidR="00F87685" w:rsidRDefault="00F87685" w:rsidP="00B0132C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4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36A1B" w14:textId="77777777" w:rsidR="00F87685" w:rsidRDefault="00F87685" w:rsidP="00B0132C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A603B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A89C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8909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Практика</w:t>
            </w:r>
          </w:p>
        </w:tc>
      </w:tr>
      <w:tr w:rsidR="00F87685" w14:paraId="195F6DAB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36DB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3F1F3" w14:textId="77777777" w:rsidR="00F87685" w:rsidRDefault="00F87685" w:rsidP="00B0132C">
            <w:pPr>
              <w:spacing w:after="120" w:line="360" w:lineRule="auto"/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. Одноклеточные животные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5B82A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08A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25D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87685" w14:paraId="188C964B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EF450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F8DEF" w14:textId="77777777" w:rsidR="00F87685" w:rsidRDefault="00F87685" w:rsidP="00B0132C">
            <w:pPr>
              <w:spacing w:after="120" w:line="360" w:lineRule="auto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Введение. Инструктаж по ТБ. Правила работы в лаборатории.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4E0D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1875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2178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0190D4C7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E7A55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80CD4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животных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2E2E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57CA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B88EE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5F193087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8BC1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148D1" w14:textId="77777777" w:rsidR="00F87685" w:rsidRDefault="00F87685" w:rsidP="00B0132C">
            <w:pPr>
              <w:spacing w:after="120" w:line="360" w:lineRule="auto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Строение и жизнедеятельность Простейших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32B2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B5DF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0D50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77C4FB77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793B7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ACA2A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Многообразие и значение Простейших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AA2AB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F6C3C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82C3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678F7CEC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FAFE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CB85E" w14:textId="77777777" w:rsidR="00F87685" w:rsidRDefault="00F87685" w:rsidP="00B0132C">
            <w:pPr>
              <w:spacing w:after="120" w:line="360" w:lineRule="auto"/>
              <w:rPr>
                <w:rFonts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 Многоклеточные животные. Беспозвоночные.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BCAD" w14:textId="77777777" w:rsidR="00F87685" w:rsidRDefault="008A717F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7FA1C" w14:textId="77777777" w:rsidR="00F87685" w:rsidRDefault="008A717F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2E607" w14:textId="77777777" w:rsidR="00F87685" w:rsidRDefault="008A717F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F87685" w14:paraId="358F774C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5689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C6F5A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Тип Кишечнополостные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8C8A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5A8C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8772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41259ACA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0629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24B36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Класс Сцифоидные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C3E19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6F2A3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741D6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1E5E5A25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00E86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A0E09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Класс Коралловые полипы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9439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1D26B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203F3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4BA04BE9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5014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DDCD9" w14:textId="77777777" w:rsidR="00F87685" w:rsidRDefault="00F87685" w:rsidP="00B0132C">
            <w:pPr>
              <w:spacing w:after="120" w:line="360" w:lineRule="auto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Значение Кишечнополостных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E608C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AD46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2F22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F87685" w14:paraId="3CA77F54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CF4A5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5753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Тип Плоские черви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CEEE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524E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477E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F87685" w14:paraId="4B774D8D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C8C47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E37FD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Тип Круглые черви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6C799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3D9A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0ACF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F87685" w14:paraId="6F493EC0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6F64F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4179B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Тип Кольчатые черви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A662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DE5FF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D3CFA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F87685" w14:paraId="5A5C0835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365F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2.8.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7C6A2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Тип Моллюски. Класс Брюхоногие.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C12CF" w14:textId="77777777" w:rsidR="00F87685" w:rsidRDefault="00F87685" w:rsidP="00B0132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A86DC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482D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F87685" w14:paraId="27FE95A3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3C980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5EAB8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Класс Двустворчатые.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9008" w14:textId="77777777" w:rsidR="00F87685" w:rsidRDefault="00F87685" w:rsidP="00B0132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427B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3B8A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F87685" w14:paraId="67E2258A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F5AF0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A965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Класс Головоногие.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F3314" w14:textId="77777777" w:rsidR="00F87685" w:rsidRDefault="00F87685" w:rsidP="00B0132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74043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9147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F87685" w14:paraId="0B7E7D55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70DF3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F15EC" w14:textId="77777777" w:rsidR="00F87685" w:rsidRDefault="00F87685" w:rsidP="00B0132C">
            <w:pPr>
              <w:spacing w:after="120" w:line="360" w:lineRule="auto"/>
              <w:rPr>
                <w:rFonts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 Многоклеточные животные. Тип Членистоногие.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AEC4" w14:textId="77777777" w:rsidR="00F87685" w:rsidRDefault="008A717F" w:rsidP="00B0132C">
            <w:pPr>
              <w:jc w:val="center"/>
            </w:pPr>
            <w: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5593D" w14:textId="77777777" w:rsidR="00F87685" w:rsidRDefault="008A717F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D504D" w14:textId="77777777" w:rsidR="00F87685" w:rsidRDefault="008A717F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13</w:t>
            </w:r>
          </w:p>
        </w:tc>
      </w:tr>
      <w:tr w:rsidR="00F87685" w14:paraId="03A0AB2E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AD3D0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934C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Тип Членистоногие. Класс Ракообразные.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BC86A" w14:textId="77777777" w:rsidR="00F87685" w:rsidRDefault="00F87685" w:rsidP="00B0132C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4636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51DAF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77A24D06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3A6B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F1A8F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Класс Паукообразные.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AD19D" w14:textId="77777777" w:rsidR="00F87685" w:rsidRDefault="00F87685" w:rsidP="00B0132C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862EF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817B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36735CD5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1D57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A586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Класс Насекомые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8CC1D" w14:textId="77777777" w:rsidR="00F87685" w:rsidRDefault="00F87685" w:rsidP="00B0132C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B447B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F1B9F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2A6C0E3B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D287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5B226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Отряд Двукрылые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024A4" w14:textId="77777777" w:rsidR="00F87685" w:rsidRDefault="00F87685" w:rsidP="00B0132C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A60F9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70F8A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6B7AC241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AB2E5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DBD48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Отряд Перепончатокрылые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32E93" w14:textId="77777777" w:rsidR="00F87685" w:rsidRDefault="00F87685" w:rsidP="00B0132C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98D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9547A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33EE695B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B343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F24E2" w14:textId="77777777" w:rsidR="00F87685" w:rsidRDefault="00F87685" w:rsidP="00B0132C">
            <w:pPr>
              <w:spacing w:after="120" w:line="360" w:lineRule="auto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Отряд Чешуекрылые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6B21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AFAD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5E5D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10EB7157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8726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9464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Отряд Жесткокрылые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ECD7E" w14:textId="77777777" w:rsidR="00F87685" w:rsidRDefault="00F87685" w:rsidP="00B0132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E3CB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BAEBD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71644553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7C091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349BA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Отряд Клопы, отряд Вши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0303F" w14:textId="77777777" w:rsidR="00F87685" w:rsidRDefault="00F87685" w:rsidP="00B0132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7CC4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3E4FB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00C9DED6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480AF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9730B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Отряд Прямокрылые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F530D" w14:textId="77777777" w:rsidR="00F87685" w:rsidRDefault="00F87685" w:rsidP="00B0132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DC5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E951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45E41BC2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65E8E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64ADF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Отряд Стрекозы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337C8" w14:textId="77777777" w:rsidR="00F87685" w:rsidRDefault="00F87685" w:rsidP="00B0132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FEDA3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7B5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12F700B9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9BDF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87F93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Насекомые вредители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2E6A4" w14:textId="77777777" w:rsidR="00F87685" w:rsidRDefault="00F87685" w:rsidP="00B0132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7234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144BD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4417FA12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368A3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20E3B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Способы борьбы с насекомыми-вредителями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8BF2F" w14:textId="77777777" w:rsidR="00F87685" w:rsidRDefault="00F87685" w:rsidP="00B0132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B281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04A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35D75867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14CFE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39EE9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Домашние насекомые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4D66" w14:textId="77777777" w:rsidR="00F87685" w:rsidRDefault="00F87685" w:rsidP="00B0132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A2C8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B152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372BCE90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73C17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3.14.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FB93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Правила сбора насекомых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7F93E" w14:textId="77777777" w:rsidR="00F87685" w:rsidRDefault="00F87685" w:rsidP="00B0132C">
            <w:pPr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173E6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8171F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09E3B0C8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03D09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24A20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Многообразие насекомых степной зоны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28EE2" w14:textId="77777777" w:rsidR="00F87685" w:rsidRDefault="00F87685" w:rsidP="00B0132C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0454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7739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53BCAD3D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1B1DC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3.16.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13084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Обработка собранного материала, оформление коллекций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F31DC" w14:textId="77777777" w:rsidR="00F87685" w:rsidRDefault="00F87685" w:rsidP="00B0132C">
            <w:pPr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B32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D4D56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87685" w14:paraId="468D2DF1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EE491" w14:textId="77777777" w:rsidR="00F87685" w:rsidRDefault="00F87685" w:rsidP="00B0132C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33543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проектных работ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3A15" w14:textId="77777777" w:rsidR="00F87685" w:rsidRDefault="00F87685" w:rsidP="00B0132C">
            <w:pPr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4234E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B1B9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87685" w14:paraId="7F62BB96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84D1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263B0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74C34" w14:textId="77777777" w:rsidR="00F87685" w:rsidRDefault="00F87685" w:rsidP="00B0132C">
            <w:pPr>
              <w:jc w:val="center"/>
            </w:pPr>
            <w:r>
              <w:t>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324B5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407F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</w:p>
        </w:tc>
      </w:tr>
    </w:tbl>
    <w:p w14:paraId="09C36B7F" w14:textId="77777777" w:rsidR="00F87685" w:rsidRPr="003A2449" w:rsidRDefault="00B0132C" w:rsidP="003A24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28FFA04F" w14:textId="77777777" w:rsidR="00B0132C" w:rsidRPr="003A2449" w:rsidRDefault="003A2449" w:rsidP="00B0132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B0132C" w:rsidRPr="003A2449">
        <w:rPr>
          <w:rFonts w:ascii="Times New Roman" w:hAnsi="Times New Roman" w:cs="Times New Roman"/>
          <w:b/>
          <w:sz w:val="24"/>
          <w:szCs w:val="24"/>
        </w:rPr>
        <w:t>1. Одноклеточные животные</w:t>
      </w:r>
      <w:r w:rsidR="008A717F" w:rsidRPr="003A2449">
        <w:rPr>
          <w:rFonts w:ascii="Times New Roman" w:hAnsi="Times New Roman" w:cs="Times New Roman"/>
          <w:b/>
          <w:sz w:val="24"/>
          <w:szCs w:val="24"/>
        </w:rPr>
        <w:t xml:space="preserve"> (5ч)</w:t>
      </w:r>
    </w:p>
    <w:p w14:paraId="71B5C0E0" w14:textId="77777777" w:rsidR="00B0132C" w:rsidRPr="003A2449" w:rsidRDefault="00B0132C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sz w:val="24"/>
          <w:szCs w:val="24"/>
        </w:rPr>
        <w:t xml:space="preserve">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кишечнике животных.  </w:t>
      </w:r>
      <w:r w:rsidRPr="003A2449">
        <w:rPr>
          <w:rFonts w:ascii="Times New Roman" w:hAnsi="Times New Roman" w:cs="Times New Roman"/>
          <w:b/>
          <w:sz w:val="24"/>
          <w:szCs w:val="24"/>
        </w:rPr>
        <w:t xml:space="preserve">Корненожки. </w:t>
      </w:r>
      <w:r w:rsidRPr="003A2449">
        <w:rPr>
          <w:rFonts w:ascii="Times New Roman" w:hAnsi="Times New Roman" w:cs="Times New Roman"/>
          <w:sz w:val="24"/>
          <w:szCs w:val="24"/>
        </w:rPr>
        <w:t>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  <w:r w:rsidR="008A717F" w:rsidRPr="003A2449">
        <w:rPr>
          <w:rFonts w:ascii="Times New Roman" w:hAnsi="Times New Roman" w:cs="Times New Roman"/>
          <w:sz w:val="24"/>
          <w:szCs w:val="24"/>
        </w:rPr>
        <w:t xml:space="preserve"> </w:t>
      </w:r>
      <w:r w:rsidRPr="003A2449">
        <w:rPr>
          <w:rFonts w:ascii="Times New Roman" w:hAnsi="Times New Roman" w:cs="Times New Roman"/>
          <w:b/>
          <w:sz w:val="24"/>
          <w:szCs w:val="24"/>
        </w:rPr>
        <w:t>Жгутиконосцы.</w:t>
      </w:r>
      <w:r w:rsidRPr="003A2449">
        <w:rPr>
          <w:rFonts w:ascii="Times New Roman" w:hAnsi="Times New Roman" w:cs="Times New Roman"/>
          <w:sz w:val="24"/>
          <w:szCs w:val="24"/>
        </w:rPr>
        <w:t xml:space="preserve"> Эвглена зеленая как простейшее, сочетающее черты животных и растений. Колониальные жгутиковые. </w:t>
      </w:r>
      <w:r w:rsidR="008A717F" w:rsidRPr="003A2449">
        <w:rPr>
          <w:rFonts w:ascii="Times New Roman" w:hAnsi="Times New Roman" w:cs="Times New Roman"/>
          <w:sz w:val="24"/>
          <w:szCs w:val="24"/>
        </w:rPr>
        <w:t xml:space="preserve"> </w:t>
      </w:r>
      <w:r w:rsidRPr="003A2449">
        <w:rPr>
          <w:rFonts w:ascii="Times New Roman" w:hAnsi="Times New Roman" w:cs="Times New Roman"/>
          <w:b/>
          <w:sz w:val="24"/>
          <w:szCs w:val="24"/>
        </w:rPr>
        <w:t>Инфузории.</w:t>
      </w:r>
      <w:r w:rsidRPr="003A2449">
        <w:rPr>
          <w:rFonts w:ascii="Times New Roman" w:hAnsi="Times New Roman" w:cs="Times New Roman"/>
          <w:sz w:val="24"/>
          <w:szCs w:val="24"/>
        </w:rPr>
        <w:t xml:space="preserve"> Инфузория-туфелька как более сложное простейшее. Половой процесс. Ползающие и сидячие инфузории. Симбиотические инфузории крупных животных. </w:t>
      </w:r>
      <w:r w:rsidR="008A717F" w:rsidRPr="003A2449">
        <w:rPr>
          <w:rFonts w:ascii="Times New Roman" w:hAnsi="Times New Roman" w:cs="Times New Roman"/>
          <w:sz w:val="24"/>
          <w:szCs w:val="24"/>
        </w:rPr>
        <w:t xml:space="preserve"> </w:t>
      </w:r>
      <w:r w:rsidRPr="003A2449">
        <w:rPr>
          <w:rFonts w:ascii="Times New Roman" w:hAnsi="Times New Roman" w:cs="Times New Roman"/>
          <w:sz w:val="24"/>
          <w:szCs w:val="24"/>
        </w:rPr>
        <w:t xml:space="preserve">Болезнетворные простейшие: дизентерийная амеба, малярийный паразит. Предупреждение заражения дизентерийной амебой. Районы распространения малярии. Борьба с малярией. Вакцинация людей, выезжающих далеко за </w:t>
      </w:r>
      <w:proofErr w:type="gramStart"/>
      <w:r w:rsidRPr="003A2449">
        <w:rPr>
          <w:rFonts w:ascii="Times New Roman" w:hAnsi="Times New Roman" w:cs="Times New Roman"/>
          <w:sz w:val="24"/>
          <w:szCs w:val="24"/>
        </w:rPr>
        <w:t>пределы  региона</w:t>
      </w:r>
      <w:proofErr w:type="gramEnd"/>
      <w:r w:rsidRPr="003A2449">
        <w:rPr>
          <w:rFonts w:ascii="Times New Roman" w:hAnsi="Times New Roman" w:cs="Times New Roman"/>
          <w:sz w:val="24"/>
          <w:szCs w:val="24"/>
        </w:rPr>
        <w:t>.</w:t>
      </w:r>
      <w:r w:rsidR="008A717F" w:rsidRPr="003A2449">
        <w:rPr>
          <w:rFonts w:ascii="Times New Roman" w:hAnsi="Times New Roman" w:cs="Times New Roman"/>
          <w:sz w:val="24"/>
          <w:szCs w:val="24"/>
        </w:rPr>
        <w:t xml:space="preserve"> </w:t>
      </w:r>
      <w:r w:rsidRPr="003A2449">
        <w:rPr>
          <w:rFonts w:ascii="Times New Roman" w:hAnsi="Times New Roman" w:cs="Times New Roman"/>
          <w:sz w:val="24"/>
          <w:szCs w:val="24"/>
        </w:rPr>
        <w:t>Значение простейших в природе и жизни человека.</w:t>
      </w:r>
    </w:p>
    <w:p w14:paraId="64B54AD5" w14:textId="77777777" w:rsidR="00B0132C" w:rsidRPr="003A2449" w:rsidRDefault="008A717F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i/>
          <w:sz w:val="24"/>
          <w:szCs w:val="24"/>
        </w:rPr>
        <w:t xml:space="preserve">Практика: </w:t>
      </w:r>
      <w:r w:rsidR="00B0132C" w:rsidRPr="003A2449">
        <w:rPr>
          <w:rFonts w:ascii="Times New Roman" w:hAnsi="Times New Roman" w:cs="Times New Roman"/>
          <w:sz w:val="24"/>
          <w:szCs w:val="24"/>
        </w:rPr>
        <w:t>Изучение строения инфузории-туфельки</w:t>
      </w:r>
      <w:r w:rsidRPr="003A2449">
        <w:rPr>
          <w:rFonts w:ascii="Times New Roman" w:hAnsi="Times New Roman" w:cs="Times New Roman"/>
          <w:sz w:val="24"/>
          <w:szCs w:val="24"/>
        </w:rPr>
        <w:t>, амебы, эвглены зеленой по готовым микропрепаратам, выращивание инфузории туфельки.</w:t>
      </w:r>
    </w:p>
    <w:p w14:paraId="1A04B828" w14:textId="77777777" w:rsidR="00B0132C" w:rsidRPr="003A2449" w:rsidRDefault="003A2449" w:rsidP="003A2449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A717F" w:rsidRPr="003A244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0132C" w:rsidRPr="003A2449">
        <w:rPr>
          <w:rFonts w:ascii="Times New Roman" w:hAnsi="Times New Roman" w:cs="Times New Roman"/>
          <w:b/>
          <w:sz w:val="24"/>
          <w:szCs w:val="24"/>
        </w:rPr>
        <w:t>Многоклеточные животные</w:t>
      </w:r>
      <w:r w:rsidR="008A717F" w:rsidRPr="003A2449">
        <w:rPr>
          <w:rFonts w:ascii="Times New Roman" w:hAnsi="Times New Roman" w:cs="Times New Roman"/>
          <w:b/>
          <w:sz w:val="24"/>
          <w:szCs w:val="24"/>
        </w:rPr>
        <w:t>. Беспозвоночные (10ч).</w:t>
      </w:r>
    </w:p>
    <w:p w14:paraId="421983CA" w14:textId="77777777" w:rsidR="008A717F" w:rsidRPr="003A2449" w:rsidRDefault="00B0132C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sz w:val="24"/>
          <w:szCs w:val="24"/>
        </w:rPr>
        <w:t xml:space="preserve">Общая характеристика типа кишечнополостных. Пресноводная гидра. Внешний вид и поведение. Внутреннее строение. </w:t>
      </w:r>
      <w:proofErr w:type="spellStart"/>
      <w:r w:rsidRPr="003A2449">
        <w:rPr>
          <w:rFonts w:ascii="Times New Roman" w:hAnsi="Times New Roman" w:cs="Times New Roman"/>
          <w:sz w:val="24"/>
          <w:szCs w:val="24"/>
        </w:rPr>
        <w:t>Двухслойность</w:t>
      </w:r>
      <w:proofErr w:type="spellEnd"/>
      <w:r w:rsidRPr="003A24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A2449">
        <w:rPr>
          <w:rFonts w:ascii="Times New Roman" w:hAnsi="Times New Roman" w:cs="Times New Roman"/>
          <w:sz w:val="24"/>
          <w:szCs w:val="24"/>
        </w:rPr>
        <w:t>Экто</w:t>
      </w:r>
      <w:proofErr w:type="spellEnd"/>
      <w:r w:rsidRPr="003A2449">
        <w:rPr>
          <w:rFonts w:ascii="Times New Roman" w:hAnsi="Times New Roman" w:cs="Times New Roman"/>
          <w:sz w:val="24"/>
          <w:szCs w:val="24"/>
        </w:rPr>
        <w:t>- и энтодерма. Разнообразие клеток. Питание гидры. Дыхание. Раздражимость. Размножение гидры. Регенерация. Значение в природе.</w:t>
      </w:r>
      <w:r w:rsidR="008A717F" w:rsidRPr="003A2449">
        <w:rPr>
          <w:rFonts w:ascii="Times New Roman" w:hAnsi="Times New Roman" w:cs="Times New Roman"/>
          <w:sz w:val="24"/>
          <w:szCs w:val="24"/>
        </w:rPr>
        <w:t xml:space="preserve"> </w:t>
      </w:r>
      <w:r w:rsidRPr="003A2449">
        <w:rPr>
          <w:rFonts w:ascii="Times New Roman" w:hAnsi="Times New Roman" w:cs="Times New Roman"/>
          <w:sz w:val="24"/>
          <w:szCs w:val="24"/>
        </w:rPr>
        <w:t>Морские кишечнополостные. Их многообразие и значение. Коралловые полипы и медузы.</w:t>
      </w:r>
      <w:r w:rsidR="008A717F" w:rsidRPr="003A2449">
        <w:rPr>
          <w:rFonts w:ascii="Times New Roman" w:hAnsi="Times New Roman" w:cs="Times New Roman"/>
          <w:sz w:val="24"/>
          <w:szCs w:val="24"/>
        </w:rPr>
        <w:t xml:space="preserve"> </w:t>
      </w:r>
      <w:r w:rsidRPr="003A2449">
        <w:rPr>
          <w:rFonts w:ascii="Times New Roman" w:hAnsi="Times New Roman" w:cs="Times New Roman"/>
          <w:sz w:val="24"/>
          <w:szCs w:val="24"/>
        </w:rPr>
        <w:t>Значение кишечнополостных в природе и жизни человека.</w:t>
      </w:r>
      <w:r w:rsidR="008A717F" w:rsidRPr="003A2449">
        <w:rPr>
          <w:rFonts w:ascii="Times New Roman" w:hAnsi="Times New Roman" w:cs="Times New Roman"/>
          <w:sz w:val="24"/>
          <w:szCs w:val="24"/>
        </w:rPr>
        <w:t xml:space="preserve"> Разнообразие червей. Типы червей. Основные группы свободноживущих и паразитических червей. Среда обитания червей.</w:t>
      </w:r>
      <w:r w:rsidR="008A717F" w:rsidRPr="003A2449">
        <w:rPr>
          <w:rFonts w:ascii="Times New Roman" w:hAnsi="Times New Roman" w:cs="Times New Roman"/>
          <w:b/>
          <w:sz w:val="24"/>
          <w:szCs w:val="24"/>
        </w:rPr>
        <w:t xml:space="preserve"> Плоские черви. </w:t>
      </w:r>
      <w:r w:rsidR="008A717F" w:rsidRPr="003A2449">
        <w:rPr>
          <w:rFonts w:ascii="Times New Roman" w:hAnsi="Times New Roman" w:cs="Times New Roman"/>
          <w:sz w:val="24"/>
          <w:szCs w:val="24"/>
        </w:rPr>
        <w:t xml:space="preserve">Белая </w:t>
      </w:r>
      <w:proofErr w:type="spellStart"/>
      <w:r w:rsidR="008A717F" w:rsidRPr="003A2449">
        <w:rPr>
          <w:rFonts w:ascii="Times New Roman" w:hAnsi="Times New Roman" w:cs="Times New Roman"/>
          <w:sz w:val="24"/>
          <w:szCs w:val="24"/>
        </w:rPr>
        <w:t>планария</w:t>
      </w:r>
      <w:proofErr w:type="spellEnd"/>
      <w:r w:rsidR="008A717F" w:rsidRPr="003A2449">
        <w:rPr>
          <w:rFonts w:ascii="Times New Roman" w:hAnsi="Times New Roman" w:cs="Times New Roman"/>
          <w:sz w:val="24"/>
          <w:szCs w:val="24"/>
        </w:rPr>
        <w:t xml:space="preserve"> как представитель свободноживущих плоских червей. Внешний вид. Двусторонняя симметрия. Покровы. Мускулатура. Нервная система и органы чувств. Движение. Питание. Дыхание. Размножение. Регенерация.</w:t>
      </w:r>
    </w:p>
    <w:p w14:paraId="67E1AB21" w14:textId="77777777" w:rsidR="008A717F" w:rsidRPr="003A2449" w:rsidRDefault="008A717F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sz w:val="24"/>
          <w:szCs w:val="24"/>
        </w:rPr>
        <w:t>Свиной (бычий) цепень как представитель паразитических плоских червей. Особенности строения и приспособления к паразитизму. Цикл развития и смена хозяев.</w:t>
      </w:r>
    </w:p>
    <w:p w14:paraId="576F0D85" w14:textId="77777777" w:rsidR="008A717F" w:rsidRPr="003A2449" w:rsidRDefault="008A717F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 xml:space="preserve">Круглые черви. </w:t>
      </w:r>
      <w:r w:rsidRPr="003A2449">
        <w:rPr>
          <w:rFonts w:ascii="Times New Roman" w:hAnsi="Times New Roman" w:cs="Times New Roman"/>
          <w:sz w:val="24"/>
          <w:szCs w:val="24"/>
        </w:rPr>
        <w:t>Нематоды, аскариды, острицы как представители типа круглых червей. Их строение, жизнедеятельность. Значение для человека и животных. Предохранение от заражения паразитическими червями человека и сельскохозяйственных животных.</w:t>
      </w:r>
    </w:p>
    <w:p w14:paraId="5A667CCF" w14:textId="77777777" w:rsidR="008A717F" w:rsidRPr="003A2449" w:rsidRDefault="008A717F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sz w:val="24"/>
          <w:szCs w:val="24"/>
        </w:rPr>
        <w:t>Понятие паразитизм и его биологический смысл. Взаимоотношения паразита и хозяина. Значение паразитических червей в природе и жизни человека.</w:t>
      </w:r>
    </w:p>
    <w:p w14:paraId="28CEF4B5" w14:textId="77777777" w:rsidR="008A717F" w:rsidRPr="003A2449" w:rsidRDefault="008A717F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 xml:space="preserve">Кольчатые черви. </w:t>
      </w:r>
      <w:r w:rsidRPr="003A2449">
        <w:rPr>
          <w:rFonts w:ascii="Times New Roman" w:hAnsi="Times New Roman" w:cs="Times New Roman"/>
          <w:sz w:val="24"/>
          <w:szCs w:val="24"/>
        </w:rPr>
        <w:t>Многообразие. Дождевой червь. Среда обитания. Внешнее и внутреннее строение. Понятие о тканях и органах. Движение. Пищеварение, кровообращение, выделение, дыхание. Размножение и развитие. Значение и место дождевых червей в биогеоценозах. Значение червей и их место в истории развития животного мира. 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14:paraId="268E7FA0" w14:textId="77777777" w:rsidR="008A717F" w:rsidRPr="003A2449" w:rsidRDefault="008A717F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Класс Брюхоногие моллюски. </w:t>
      </w:r>
      <w:r w:rsidRPr="003A2449">
        <w:rPr>
          <w:rFonts w:ascii="Times New Roman" w:hAnsi="Times New Roman" w:cs="Times New Roman"/>
          <w:sz w:val="24"/>
          <w:szCs w:val="24"/>
        </w:rPr>
        <w:t>Большой прудовик (виноградная улитка) и голый слизень. Их приспособленность к среде обитания. Строение. Питание. Дыхание. Размножение и развитие. Роль в природе и практическое значение.</w:t>
      </w:r>
    </w:p>
    <w:p w14:paraId="43C2D59F" w14:textId="77777777" w:rsidR="008A717F" w:rsidRPr="003A2449" w:rsidRDefault="008A717F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>Класс Двустворчатые моллюски.</w:t>
      </w:r>
      <w:r w:rsidRPr="003A2449">
        <w:rPr>
          <w:rFonts w:ascii="Times New Roman" w:hAnsi="Times New Roman" w:cs="Times New Roman"/>
          <w:sz w:val="24"/>
          <w:szCs w:val="24"/>
        </w:rPr>
        <w:t xml:space="preserve"> Беззубка (перловица)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14:paraId="248A0CF4" w14:textId="77777777" w:rsidR="00B0132C" w:rsidRPr="003A2449" w:rsidRDefault="008A717F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>Класс Головоногие моллюски.</w:t>
      </w:r>
      <w:r w:rsidRPr="003A2449">
        <w:rPr>
          <w:rFonts w:ascii="Times New Roman" w:hAnsi="Times New Roman" w:cs="Times New Roman"/>
          <w:sz w:val="24"/>
          <w:szCs w:val="24"/>
        </w:rPr>
        <w:t xml:space="preserve">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14:paraId="5F1FBE76" w14:textId="77777777" w:rsidR="008A717F" w:rsidRPr="003A2449" w:rsidRDefault="008A717F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i/>
          <w:sz w:val="24"/>
          <w:szCs w:val="24"/>
        </w:rPr>
        <w:t xml:space="preserve">Практика: </w:t>
      </w:r>
      <w:r w:rsidRPr="003A2449">
        <w:rPr>
          <w:rFonts w:ascii="Times New Roman" w:hAnsi="Times New Roman" w:cs="Times New Roman"/>
          <w:sz w:val="24"/>
          <w:szCs w:val="24"/>
        </w:rPr>
        <w:t>изучение гидры на готовом микропрепарате, наблюдение за поведением дождевого червя: его передвижение, ответы на раздражение. Изучение внешнего строения дождевого червя, изучение раковин различных пресноводных и морских моллюсков, просмотры фильмов о морских кишечнополостных, паразитических червях, кольчатых червях, моллюсках.</w:t>
      </w:r>
    </w:p>
    <w:p w14:paraId="5FDA9C31" w14:textId="77777777" w:rsidR="008A717F" w:rsidRPr="003A2449" w:rsidRDefault="008A717F" w:rsidP="008A71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0A6F025" w14:textId="77777777" w:rsidR="00B0132C" w:rsidRPr="003A2449" w:rsidRDefault="003A2449" w:rsidP="003A2449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8A717F" w:rsidRPr="003A2449">
        <w:rPr>
          <w:rFonts w:ascii="Times New Roman" w:hAnsi="Times New Roman" w:cs="Times New Roman"/>
          <w:b/>
          <w:bCs/>
          <w:sz w:val="24"/>
          <w:szCs w:val="24"/>
        </w:rPr>
        <w:t>3. Многоклеточные животные. Тип Членистоногие</w:t>
      </w:r>
      <w:r w:rsidR="00B0132C" w:rsidRPr="003A244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A717F" w:rsidRPr="003A2449">
        <w:rPr>
          <w:rFonts w:ascii="Times New Roman" w:hAnsi="Times New Roman" w:cs="Times New Roman"/>
          <w:b/>
          <w:sz w:val="24"/>
          <w:szCs w:val="24"/>
        </w:rPr>
        <w:t>20</w:t>
      </w:r>
      <w:r w:rsidR="00B0132C" w:rsidRPr="003A2449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14:paraId="7F57AE4E" w14:textId="77777777" w:rsidR="00B0132C" w:rsidRPr="003A2449" w:rsidRDefault="00B0132C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sz w:val="24"/>
          <w:szCs w:val="24"/>
        </w:rPr>
        <w:t>Общая характеристика типа. Сходство и различие членистоногих с кольчатыми червями.</w:t>
      </w:r>
    </w:p>
    <w:p w14:paraId="61C6D1A2" w14:textId="77777777" w:rsidR="00B0132C" w:rsidRPr="003A2449" w:rsidRDefault="00B0132C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 xml:space="preserve">Класс Ракообразные. </w:t>
      </w:r>
      <w:r w:rsidRPr="003A2449">
        <w:rPr>
          <w:rFonts w:ascii="Times New Roman" w:hAnsi="Times New Roman" w:cs="Times New Roman"/>
          <w:sz w:val="24"/>
          <w:szCs w:val="24"/>
        </w:rPr>
        <w:t xml:space="preserve">Общая характеристика класса. Речной рак. Места обитания и образ жизни. Особенности строения. Питание. Дыхание. Размножение. Многообразие ракообразных. Значение ракообразных в природе и жизни человека. </w:t>
      </w:r>
    </w:p>
    <w:p w14:paraId="236511E3" w14:textId="77777777" w:rsidR="00B0132C" w:rsidRPr="003A2449" w:rsidRDefault="00B0132C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 xml:space="preserve">Класс Паукообразные. </w:t>
      </w:r>
      <w:r w:rsidRPr="003A2449">
        <w:rPr>
          <w:rFonts w:ascii="Times New Roman" w:hAnsi="Times New Roman" w:cs="Times New Roman"/>
          <w:sz w:val="24"/>
          <w:szCs w:val="24"/>
        </w:rPr>
        <w:t>Общая характеристика и многообразие паукообразных. Паук-крестовик (любой другой паук). Внешнее строение. Места обитания, образ жизни и поведение. Строение паутины и ее роль. Значение пауков в биогеоценозах.</w:t>
      </w:r>
    </w:p>
    <w:p w14:paraId="776C09BA" w14:textId="77777777" w:rsidR="00B0132C" w:rsidRPr="003A2449" w:rsidRDefault="00B0132C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sz w:val="24"/>
          <w:szCs w:val="24"/>
        </w:rPr>
        <w:t xml:space="preserve">Клещи. Места обитания, паразитический образ жизни. Особенности внешнего строения и поведения. Перенос клещами возбудителей болезней. Клещевой энцефалит. Меры защиты от клещей. Оказание первой помощи при укусе клеща. Роль паукообразных в природе и их значение для человека. </w:t>
      </w:r>
    </w:p>
    <w:p w14:paraId="06BE23BA" w14:textId="77777777" w:rsidR="00B0132C" w:rsidRPr="003A2449" w:rsidRDefault="00B0132C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 xml:space="preserve">Класс Насекомые. </w:t>
      </w:r>
      <w:r w:rsidRPr="003A2449">
        <w:rPr>
          <w:rFonts w:ascii="Times New Roman" w:hAnsi="Times New Roman" w:cs="Times New Roman"/>
          <w:sz w:val="24"/>
          <w:szCs w:val="24"/>
        </w:rPr>
        <w:t>Общая характеристика класса. Многообразие насекомых. Особенности строения насекомого (на примере любого крупного насекомого). Передвижение. Питание. Дыхание. Размножение и развитие насекомых. Типы развития. Важнейшие отряды насекомых с неполным превращением: Прямокрылые, Равнокрылые и Клопы. Важнейшие отряды насекомых с полным превращением: Бабочки, Стрекозы, Жесткокрылые (Жуки), Двукрылые, Перепончатокрылые. Насекомые, наносящие вред лесным и сельскохозяйственным растениям.</w:t>
      </w:r>
    </w:p>
    <w:p w14:paraId="476D537D" w14:textId="77777777" w:rsidR="00B0132C" w:rsidRPr="003A2449" w:rsidRDefault="00B0132C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sz w:val="24"/>
          <w:szCs w:val="24"/>
        </w:rPr>
        <w:t xml:space="preserve">Одомашнивание насекомых на примере тутового и дубового шелкопрядов. Насекомые – переносчики заболеваний человека. Борьба с переносчиками заболеваний. Пчелы и муравьи – общественные насекомые. Особенности их жизни и организации семей. Поведение. Инстинкты. Значение пчел и других перепончатокрылых в природе и жизни человека. </w:t>
      </w:r>
    </w:p>
    <w:p w14:paraId="4828AFBC" w14:textId="77777777" w:rsidR="00B0132C" w:rsidRPr="003A2449" w:rsidRDefault="00B0132C" w:rsidP="00B0132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sz w:val="24"/>
          <w:szCs w:val="24"/>
        </w:rPr>
        <w:lastRenderedPageBreak/>
        <w:t xml:space="preserve">Растительноядные, хищные, </w:t>
      </w:r>
      <w:proofErr w:type="spellStart"/>
      <w:r w:rsidRPr="003A2449">
        <w:rPr>
          <w:rFonts w:ascii="Times New Roman" w:hAnsi="Times New Roman" w:cs="Times New Roman"/>
          <w:sz w:val="24"/>
          <w:szCs w:val="24"/>
        </w:rPr>
        <w:t>падалееды</w:t>
      </w:r>
      <w:proofErr w:type="spellEnd"/>
      <w:r w:rsidRPr="003A2449">
        <w:rPr>
          <w:rFonts w:ascii="Times New Roman" w:hAnsi="Times New Roman" w:cs="Times New Roman"/>
          <w:sz w:val="24"/>
          <w:szCs w:val="24"/>
        </w:rPr>
        <w:t>, паразиты и сверхпаразиты среди представителей насекомых. Их биогеоценотическое и практическое значение. Биологический способ борьбы с насекомыми-вредителями. Охрана насекомых ХМАО.</w:t>
      </w:r>
    </w:p>
    <w:p w14:paraId="5BEAAA85" w14:textId="77777777" w:rsidR="00B0132C" w:rsidRPr="003A2449" w:rsidRDefault="008A717F" w:rsidP="00B0132C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449">
        <w:rPr>
          <w:rFonts w:ascii="Times New Roman" w:hAnsi="Times New Roman" w:cs="Times New Roman"/>
          <w:b/>
          <w:i/>
          <w:sz w:val="24"/>
          <w:szCs w:val="24"/>
        </w:rPr>
        <w:t>Практика:</w:t>
      </w:r>
      <w:r w:rsidRPr="003A2449">
        <w:rPr>
          <w:rFonts w:ascii="Times New Roman" w:hAnsi="Times New Roman" w:cs="Times New Roman"/>
          <w:i/>
          <w:sz w:val="24"/>
          <w:szCs w:val="24"/>
        </w:rPr>
        <w:t xml:space="preserve"> изучение членистоногих по коллекциям, влажным микропрепаратам, экскурсия в природу с целью сбора насекомых, определение насекомых.</w:t>
      </w:r>
    </w:p>
    <w:p w14:paraId="549C8762" w14:textId="77777777" w:rsidR="00F87685" w:rsidRPr="003A2449" w:rsidRDefault="00F87685" w:rsidP="003A244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>4-й год обучения</w:t>
      </w:r>
    </w:p>
    <w:p w14:paraId="140296FE" w14:textId="77777777" w:rsidR="00F87685" w:rsidRDefault="00F87685" w:rsidP="003A244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>Модуль «Позвоночные животные»</w:t>
      </w:r>
    </w:p>
    <w:p w14:paraId="42674053" w14:textId="77777777" w:rsidR="003A2449" w:rsidRPr="003A2449" w:rsidRDefault="003A2449" w:rsidP="003A244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93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2"/>
        <w:gridCol w:w="4926"/>
        <w:gridCol w:w="1080"/>
        <w:gridCol w:w="1080"/>
        <w:gridCol w:w="1474"/>
      </w:tblGrid>
      <w:tr w:rsidR="00F87685" w14:paraId="7C25406F" w14:textId="77777777" w:rsidTr="00B0132C">
        <w:trPr>
          <w:trHeight w:val="437"/>
        </w:trPr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96E2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810B3" w14:textId="77777777" w:rsidR="00F87685" w:rsidRDefault="00F87685" w:rsidP="00B0132C">
            <w:pPr>
              <w:pStyle w:val="4"/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Наименование разделов, тем</w:t>
            </w:r>
          </w:p>
        </w:tc>
        <w:tc>
          <w:tcPr>
            <w:tcW w:w="3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907F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F87685" w14:paraId="0437BED8" w14:textId="77777777" w:rsidTr="00B0132C">
        <w:trPr>
          <w:trHeight w:val="541"/>
        </w:trPr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DC88" w14:textId="77777777" w:rsidR="00F87685" w:rsidRDefault="00F87685" w:rsidP="00B0132C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4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A3124" w14:textId="77777777" w:rsidR="00F87685" w:rsidRDefault="00F87685" w:rsidP="00B0132C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BDC7D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679E9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F9299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Практика</w:t>
            </w:r>
          </w:p>
        </w:tc>
      </w:tr>
      <w:tr w:rsidR="00F87685" w14:paraId="107020FE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10DFA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221C9" w14:textId="77777777" w:rsidR="00F87685" w:rsidRDefault="00F87685" w:rsidP="00B0132C">
            <w:pPr>
              <w:spacing w:after="120" w:line="360" w:lineRule="auto"/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. Птицы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006D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8185C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B553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F87685" w14:paraId="6B56F94A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E6686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FE9A4" w14:textId="77777777" w:rsidR="00F87685" w:rsidRDefault="00F87685" w:rsidP="00B0132C">
            <w:pPr>
              <w:spacing w:after="120" w:line="360" w:lineRule="auto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Инструктаж по ТБ. Строение организма птиц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2EC9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AC5DA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51F19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4F132A03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68BB7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A9A76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Изучение многообразие и структуры перьев под микроскопом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4767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081CD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06A8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24410DBA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F89AF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1DB2F" w14:textId="77777777" w:rsidR="00F87685" w:rsidRDefault="00F87685" w:rsidP="00B0132C">
            <w:pPr>
              <w:spacing w:after="120" w:line="360" w:lineRule="auto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Предки птиц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2876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10821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1BD1E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7685" w14:paraId="46BDBFBA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86CB6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F81A5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Голоса и повадки птиц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D76C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26FFB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D92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4905ACC5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1277F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26AE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Птицы Волгоградской области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9848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3EF67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415D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509365D6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E418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86774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Размножение и развитие птиц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594FF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1DBE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B130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685" w14:paraId="387F3323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6B60F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325D5" w14:textId="77777777" w:rsidR="00F87685" w:rsidRDefault="00F87685" w:rsidP="00B0132C">
            <w:pPr>
              <w:spacing w:after="120" w:line="360" w:lineRule="auto"/>
              <w:rPr>
                <w:rFonts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 Класс Млекопитающие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21AF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3774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820CD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87685" w14:paraId="75053030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99751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EAA7B" w14:textId="77777777" w:rsidR="00F87685" w:rsidRDefault="00F87685" w:rsidP="00B0132C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Строение млекопитающих.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F2966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3EA13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7A156" w14:textId="77777777" w:rsidR="00F87685" w:rsidRDefault="00F87685" w:rsidP="00B0132C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177" w14:paraId="348B3294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9A5F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0EF1" w14:textId="77777777" w:rsidR="00D37177" w:rsidRDefault="00D37177" w:rsidP="00D37177">
            <w:pPr>
              <w:spacing w:after="120" w:line="360" w:lineRule="auto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Изучение волосяного покрова млекопитающих под микроскопом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32AFC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F410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406F2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D37177" w14:paraId="17030A33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0283D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48925" w14:textId="77777777" w:rsidR="00D37177" w:rsidRDefault="00D37177" w:rsidP="00D37177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Размножение и развитие млекопитающих.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E3A3D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D2248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9021E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177" w14:paraId="734CDB17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AFD13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BA4BC" w14:textId="77777777" w:rsidR="00D37177" w:rsidRDefault="00D37177" w:rsidP="00D37177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Отряды Хищные, Рукокрылые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B8A2E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0BDEF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34EA4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7177" w14:paraId="128EED3F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E08AD" w14:textId="77777777" w:rsidR="00D37177" w:rsidRDefault="00D37177" w:rsidP="00D37177">
            <w:pPr>
              <w:spacing w:after="120" w:line="360" w:lineRule="auto"/>
              <w:jc w:val="center"/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FB07D" w14:textId="77777777" w:rsidR="00D37177" w:rsidRDefault="00D37177" w:rsidP="00D37177">
            <w:pPr>
              <w:spacing w:after="120" w:line="36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Отряд Парнокопытные, Отряд Непарнокопытные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6482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69270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CA9E7" w14:textId="77777777" w:rsidR="00D37177" w:rsidRDefault="00D37177" w:rsidP="00D37177">
            <w:pPr>
              <w:spacing w:after="120" w:line="360" w:lineRule="auto"/>
              <w:jc w:val="center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D37177" w:rsidRPr="003A2449" w14:paraId="1DC3592D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033B3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1B24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Рога. Значение, свойства, строение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0800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1AC43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A4C05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D37177" w:rsidRPr="003A2449" w14:paraId="1C95D1C6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0C27A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1A5D3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Отряд Грызуны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371E3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4C9F7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0,5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BA8E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D37177" w:rsidRPr="003A2449" w14:paraId="63AF1C72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D59E5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 xml:space="preserve">2.8.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E6C2D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Отряд Зайцеобразные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8C6DA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5E22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0,5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4F605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D37177" w:rsidRPr="003A2449" w14:paraId="3D02C94E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31A5A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DFD6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Отряды Китообразные, Ластоногие, Приматы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F939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6C970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A9D57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D37177" w:rsidRPr="003A2449" w14:paraId="36E40F2E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7FBE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E5DAA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Значение Млекопитающих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BFABA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A5B5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1681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D37177" w:rsidRPr="003A2449" w14:paraId="1AE42F40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73A04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9A84A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A2449">
              <w:rPr>
                <w:rFonts w:ascii="Times New Roman" w:hAnsi="Times New Roman" w:cs="Times New Roman"/>
                <w:b/>
                <w:bCs/>
              </w:rPr>
              <w:t>3. Рыбы. Амфибии. Рептилии.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9C385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EBEB4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BCC1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7177" w:rsidRPr="003A2449" w14:paraId="5B248577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57CBF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F84B3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Костные рыбы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2B4A6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9142E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F44F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</w:tr>
      <w:tr w:rsidR="00D37177" w:rsidRPr="003A2449" w14:paraId="6EAF8E95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10F5B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E9D4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Хрящевые рыбы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546B5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63551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83AAC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0</w:t>
            </w:r>
          </w:p>
        </w:tc>
      </w:tr>
      <w:tr w:rsidR="00D37177" w:rsidRPr="003A2449" w14:paraId="35F78FFE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C983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88946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Экологические группы рыб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6FE5E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96856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4A5C0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</w:tr>
      <w:tr w:rsidR="00D37177" w:rsidRPr="003A2449" w14:paraId="339425F6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BC38F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A3F4E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Амфибии. Строение и многообразие.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B8500" w14:textId="77777777" w:rsidR="00D37177" w:rsidRPr="003A2449" w:rsidRDefault="00D37177" w:rsidP="00D37177">
            <w:pPr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A3FE5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2076F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</w:tr>
      <w:tr w:rsidR="00D37177" w:rsidRPr="003A2449" w14:paraId="463C5AD4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12C7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A2FE9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Размножение и развитие амфибий.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CF2C2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D2A5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D970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</w:tr>
      <w:tr w:rsidR="00D37177" w:rsidRPr="003A2449" w14:paraId="2036532A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5940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DA4BE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Рептилии. Анатомия и физиология пресмыкающихся.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60B93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6FEAA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487AF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</w:tr>
      <w:tr w:rsidR="00D37177" w:rsidRPr="003A2449" w14:paraId="505AD03E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13F35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2C300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Особенности строения змей в связи с образом жизни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F9C4F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5D36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0CAA5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</w:tr>
      <w:tr w:rsidR="00D37177" w:rsidRPr="003A2449" w14:paraId="1DB93B23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3AC1F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EF3B0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  <w:bCs/>
              </w:rPr>
            </w:pPr>
            <w:r w:rsidRPr="003A2449">
              <w:rPr>
                <w:rFonts w:ascii="Times New Roman" w:hAnsi="Times New Roman" w:cs="Times New Roman"/>
                <w:bCs/>
              </w:rPr>
              <w:t>Тайны крокодилов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752EB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F31D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F6F2F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</w:tr>
      <w:tr w:rsidR="00D37177" w:rsidRPr="003A2449" w14:paraId="4165E4BD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781E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2FEE6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Эволюция пресмыкающихся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99BE4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E479A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DCD9C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1</w:t>
            </w:r>
          </w:p>
        </w:tc>
      </w:tr>
      <w:tr w:rsidR="00D37177" w:rsidRPr="003A2449" w14:paraId="3E84C5FF" w14:textId="77777777" w:rsidTr="00B0132C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054B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F7E5" w14:textId="77777777" w:rsidR="00D37177" w:rsidRPr="003A2449" w:rsidRDefault="00D37177" w:rsidP="00D37177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AEA87" w14:textId="77777777" w:rsidR="00D37177" w:rsidRPr="003A2449" w:rsidRDefault="00D37177" w:rsidP="00D37177">
            <w:pPr>
              <w:jc w:val="center"/>
              <w:rPr>
                <w:rFonts w:ascii="Times New Roman" w:hAnsi="Times New Roman" w:cs="Times New Roman"/>
              </w:rPr>
            </w:pPr>
            <w:r w:rsidRPr="003A244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0AD1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FE299" w14:textId="77777777" w:rsidR="00D37177" w:rsidRPr="003A2449" w:rsidRDefault="00D37177" w:rsidP="00D37177">
            <w:pPr>
              <w:spacing w:after="12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6ACAD3E" w14:textId="77777777" w:rsidR="00F87685" w:rsidRPr="003A2449" w:rsidRDefault="00F87685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97EE2B1" w14:textId="77777777" w:rsidR="00FA556F" w:rsidRPr="003A2449" w:rsidRDefault="00FA556F" w:rsidP="003A244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03CB5880" w14:textId="77777777" w:rsidR="008A717F" w:rsidRPr="003A2449" w:rsidRDefault="008A717F" w:rsidP="00646D98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449">
        <w:rPr>
          <w:rFonts w:ascii="Times New Roman" w:hAnsi="Times New Roman" w:cs="Times New Roman"/>
          <w:b/>
          <w:sz w:val="24"/>
          <w:szCs w:val="24"/>
        </w:rPr>
        <w:t>Тема1. Птицы</w:t>
      </w:r>
      <w:r w:rsidR="00D37177" w:rsidRPr="003A2449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2B0EE2D2" w14:textId="77777777" w:rsidR="00D37177" w:rsidRPr="003A2449" w:rsidRDefault="00D37177" w:rsidP="00646D98">
      <w:pPr>
        <w:pStyle w:val="a4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>Общая характеристика. Образ жизни. Экология, многообразие и происхождение птиц. Места обитания современных птиц. Внешнее строение сизого голубя. Покровы. Полет. Значение оперения в терморегуляции. Строение пера, копчиковая железа, глаза, клюв, ноги, клоака. Внутреннее строение голубя. Приспособления к полету: сердце, кости, мышцы, органы дыхания, органы пищеварения, головной мозг. Размножение. Строение яйца. Систематический обзор класса птиц. Значение птиц в природе и в жизни человека. Птицы как биологическое средство защиты растений. Птицы, требующие особой охраны. Охотничье-</w:t>
      </w:r>
      <w:proofErr w:type="spellStart"/>
      <w:r w:rsidRPr="003A2449">
        <w:rPr>
          <w:rFonts w:ascii="Times New Roman" w:hAnsi="Times New Roman" w:cs="Times New Roman"/>
        </w:rPr>
        <w:t>промысловыептицы</w:t>
      </w:r>
      <w:proofErr w:type="spellEnd"/>
      <w:r w:rsidRPr="003A2449">
        <w:rPr>
          <w:rFonts w:ascii="Times New Roman" w:hAnsi="Times New Roman" w:cs="Times New Roman"/>
        </w:rPr>
        <w:t xml:space="preserve">, рыбоядные, насекомоядные, хищные, певчие. Миграция птиц. Сезонные изменения фауны птиц. Жизнь птиц зимой, весной, осенью, летом. Чем объясняются сезонные миграции птиц. Чем определяются направления сезонных перелетов. Механизм навигации. Экология птиц. </w:t>
      </w:r>
    </w:p>
    <w:p w14:paraId="75204E3B" w14:textId="77777777" w:rsidR="00D37177" w:rsidRPr="003A2449" w:rsidRDefault="00D37177" w:rsidP="00646D98">
      <w:pPr>
        <w:pStyle w:val="a4"/>
        <w:jc w:val="both"/>
        <w:rPr>
          <w:rFonts w:ascii="Times New Roman" w:hAnsi="Times New Roman" w:cs="Times New Roman"/>
        </w:rPr>
      </w:pPr>
      <w:proofErr w:type="gramStart"/>
      <w:r w:rsidRPr="003A2449">
        <w:rPr>
          <w:rFonts w:ascii="Times New Roman" w:hAnsi="Times New Roman" w:cs="Times New Roman"/>
          <w:b/>
        </w:rPr>
        <w:t>Практика</w:t>
      </w:r>
      <w:r w:rsidRPr="003A2449">
        <w:rPr>
          <w:rFonts w:ascii="Times New Roman" w:hAnsi="Times New Roman" w:cs="Times New Roman"/>
        </w:rPr>
        <w:t>:  «</w:t>
      </w:r>
      <w:proofErr w:type="gramEnd"/>
      <w:r w:rsidRPr="003A2449">
        <w:rPr>
          <w:rFonts w:ascii="Times New Roman" w:hAnsi="Times New Roman" w:cs="Times New Roman"/>
        </w:rPr>
        <w:t xml:space="preserve">Строение пера», «Строение яйца», «Скелет птиц», «Многообразие гнездовий». Игра «Определи отряд», «Узнай птицу», «Какое это перо и его функция» (контурные перья, пуховые, пух, маховые перья), «Птица и ее силуэт». Творческое задание «Словесное описание птицы», «Определи местообитания птицы», «Чьи это следы?» Творческое задание «Моя любимая птица» (рисунок). Составление пищевых цепей, просмотр диафильма и видеофильмов. Зимняя подкормка птиц. Решение кроссвордов, работа с дидактическим материалом. </w:t>
      </w:r>
    </w:p>
    <w:p w14:paraId="73661342" w14:textId="77777777" w:rsidR="00D37177" w:rsidRPr="003A2449" w:rsidRDefault="00D37177" w:rsidP="00646D98">
      <w:pPr>
        <w:pStyle w:val="a4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>Формы и методы обучения</w:t>
      </w:r>
    </w:p>
    <w:p w14:paraId="2DFDC57C" w14:textId="77777777" w:rsidR="00D37177" w:rsidRPr="003A2449" w:rsidRDefault="00D37177" w:rsidP="00646D98">
      <w:pPr>
        <w:pStyle w:val="a4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 xml:space="preserve">Беседа, рассказ, творческие задания, игра, экскурсия, наблюдение. </w:t>
      </w:r>
    </w:p>
    <w:p w14:paraId="7B8DFF48" w14:textId="77777777" w:rsidR="00D37177" w:rsidRPr="003A2449" w:rsidRDefault="00D37177" w:rsidP="00646D98">
      <w:pPr>
        <w:pStyle w:val="a4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 xml:space="preserve">Методы контроля знаний и умений </w:t>
      </w:r>
    </w:p>
    <w:p w14:paraId="11877A2D" w14:textId="77777777" w:rsidR="00D37177" w:rsidRPr="003A2449" w:rsidRDefault="00D37177" w:rsidP="00646D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</w:rPr>
        <w:t>Самостоятельная работа с карточками, решение кроссвордов, игровое тестирование (рассказ с "ошибками")</w:t>
      </w:r>
    </w:p>
    <w:p w14:paraId="1566BE22" w14:textId="77777777" w:rsidR="00D37177" w:rsidRPr="003A2449" w:rsidRDefault="003A2449" w:rsidP="00646D98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Тема </w:t>
      </w:r>
      <w:r w:rsidR="00D37177" w:rsidRPr="003A2449">
        <w:rPr>
          <w:rFonts w:ascii="Times New Roman" w:hAnsi="Times New Roman" w:cs="Times New Roman"/>
          <w:b/>
          <w:bCs/>
        </w:rPr>
        <w:t xml:space="preserve">2. Класс </w:t>
      </w:r>
      <w:proofErr w:type="gramStart"/>
      <w:r w:rsidR="00D37177" w:rsidRPr="003A2449">
        <w:rPr>
          <w:rFonts w:ascii="Times New Roman" w:hAnsi="Times New Roman" w:cs="Times New Roman"/>
          <w:b/>
          <w:bCs/>
        </w:rPr>
        <w:t>Млекопитающие</w:t>
      </w:r>
      <w:r w:rsidR="00D37177" w:rsidRPr="003A2449">
        <w:rPr>
          <w:rFonts w:ascii="Times New Roman" w:hAnsi="Times New Roman" w:cs="Times New Roman"/>
        </w:rPr>
        <w:t xml:space="preserve">  (</w:t>
      </w:r>
      <w:proofErr w:type="gramEnd"/>
      <w:r w:rsidR="00D37177" w:rsidRPr="003A2449">
        <w:rPr>
          <w:rFonts w:ascii="Times New Roman" w:hAnsi="Times New Roman" w:cs="Times New Roman"/>
        </w:rPr>
        <w:t>10ч)</w:t>
      </w:r>
    </w:p>
    <w:p w14:paraId="2198D128" w14:textId="77777777" w:rsidR="00D37177" w:rsidRPr="003A2449" w:rsidRDefault="00FA556F" w:rsidP="00646D98">
      <w:pPr>
        <w:pStyle w:val="a4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>Общая характеристика: температура тела, нервная система, размножение, покровы (кожа, волосы (шерсть), когти (ногти), копыта,</w:t>
      </w:r>
      <w:r w:rsidR="00D37177" w:rsidRPr="003A2449">
        <w:rPr>
          <w:rFonts w:ascii="Times New Roman" w:hAnsi="Times New Roman" w:cs="Times New Roman"/>
        </w:rPr>
        <w:t xml:space="preserve"> рога,</w:t>
      </w:r>
      <w:r w:rsidRPr="003A2449">
        <w:rPr>
          <w:rFonts w:ascii="Times New Roman" w:hAnsi="Times New Roman" w:cs="Times New Roman"/>
        </w:rPr>
        <w:t xml:space="preserve"> скелет. Пищеварительная система, органы дыхания, органы выделения. Значение в природе и для человека. Происхождение и эволюция млекопитающих.</w:t>
      </w:r>
      <w:r w:rsidR="00D37177" w:rsidRPr="003A2449">
        <w:rPr>
          <w:rFonts w:ascii="Times New Roman" w:hAnsi="Times New Roman" w:cs="Times New Roman"/>
        </w:rPr>
        <w:t xml:space="preserve"> Отряды Млекопитающих: Хищные, Парнокопытные, Непарнокопытные, Грызуны, Зайцеобразные, Китообразные, Приматы.</w:t>
      </w:r>
      <w:r w:rsidRPr="003A2449">
        <w:rPr>
          <w:rFonts w:ascii="Times New Roman" w:hAnsi="Times New Roman" w:cs="Times New Roman"/>
        </w:rPr>
        <w:t xml:space="preserve"> </w:t>
      </w:r>
    </w:p>
    <w:p w14:paraId="7E9CA4D9" w14:textId="77777777" w:rsidR="003A2449" w:rsidRPr="003A2449" w:rsidRDefault="003A2449" w:rsidP="00646D98">
      <w:pPr>
        <w:pStyle w:val="a4"/>
        <w:jc w:val="both"/>
        <w:rPr>
          <w:rFonts w:ascii="Times New Roman" w:hAnsi="Times New Roman" w:cs="Times New Roman"/>
          <w:b/>
        </w:rPr>
      </w:pPr>
      <w:r w:rsidRPr="003A2449">
        <w:rPr>
          <w:rFonts w:ascii="Times New Roman" w:hAnsi="Times New Roman" w:cs="Times New Roman"/>
          <w:b/>
        </w:rPr>
        <w:t>Практика</w:t>
      </w:r>
    </w:p>
    <w:p w14:paraId="5A6D174F" w14:textId="77777777" w:rsidR="00D37177" w:rsidRPr="003A2449" w:rsidRDefault="00FA556F" w:rsidP="00646D98">
      <w:pPr>
        <w:pStyle w:val="a4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 xml:space="preserve"> Демонстрация фильмов «Грызуны», «Приматы», «Отряд ластоногие и китообразные», «Насекомоядные и рукокрылые», «Сумчатые и яйцекладущие», «Отряд Хищные»,</w:t>
      </w:r>
      <w:r w:rsidR="00D37177" w:rsidRPr="003A2449">
        <w:rPr>
          <w:rFonts w:ascii="Times New Roman" w:hAnsi="Times New Roman" w:cs="Times New Roman"/>
        </w:rPr>
        <w:t xml:space="preserve"> «Отряд </w:t>
      </w:r>
      <w:r w:rsidR="00D37177" w:rsidRPr="003A2449">
        <w:rPr>
          <w:rFonts w:ascii="Times New Roman" w:hAnsi="Times New Roman" w:cs="Times New Roman"/>
        </w:rPr>
        <w:lastRenderedPageBreak/>
        <w:t>Рукокрылые</w:t>
      </w:r>
      <w:proofErr w:type="gramStart"/>
      <w:r w:rsidR="00D37177" w:rsidRPr="003A2449">
        <w:rPr>
          <w:rFonts w:ascii="Times New Roman" w:hAnsi="Times New Roman" w:cs="Times New Roman"/>
        </w:rPr>
        <w:t xml:space="preserve">», </w:t>
      </w:r>
      <w:r w:rsidRPr="003A2449">
        <w:rPr>
          <w:rFonts w:ascii="Times New Roman" w:hAnsi="Times New Roman" w:cs="Times New Roman"/>
        </w:rPr>
        <w:t xml:space="preserve"> «</w:t>
      </w:r>
      <w:proofErr w:type="gramEnd"/>
      <w:r w:rsidRPr="003A2449">
        <w:rPr>
          <w:rFonts w:ascii="Times New Roman" w:hAnsi="Times New Roman" w:cs="Times New Roman"/>
        </w:rPr>
        <w:t xml:space="preserve">Восстановление численности животных», «Белый Клык». Игра «Что, где, когда?», «Узнай меня», «Чей это след?» Составление кроссвордов. Решение кроссвордов. </w:t>
      </w:r>
    </w:p>
    <w:p w14:paraId="262422EB" w14:textId="77777777" w:rsidR="00D37177" w:rsidRDefault="00FA556F" w:rsidP="00646D98">
      <w:pPr>
        <w:pStyle w:val="a4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  <w:b/>
        </w:rPr>
        <w:t>Формы и методы обучения</w:t>
      </w:r>
      <w:r w:rsidR="00D37177" w:rsidRPr="003A2449">
        <w:rPr>
          <w:rFonts w:ascii="Times New Roman" w:hAnsi="Times New Roman" w:cs="Times New Roman"/>
          <w:b/>
        </w:rPr>
        <w:t xml:space="preserve">: </w:t>
      </w:r>
      <w:r w:rsidR="00D37177" w:rsidRPr="003A2449">
        <w:rPr>
          <w:rFonts w:ascii="Times New Roman" w:hAnsi="Times New Roman" w:cs="Times New Roman"/>
        </w:rPr>
        <w:t>б</w:t>
      </w:r>
      <w:r w:rsidRPr="003A2449">
        <w:rPr>
          <w:rFonts w:ascii="Times New Roman" w:hAnsi="Times New Roman" w:cs="Times New Roman"/>
        </w:rPr>
        <w:t xml:space="preserve">еседа, презентация -рассказ, игра, экскурсия, наблюдение, опыт. </w:t>
      </w:r>
      <w:r w:rsidRPr="003A2449">
        <w:rPr>
          <w:rFonts w:ascii="Times New Roman" w:hAnsi="Times New Roman" w:cs="Times New Roman"/>
          <w:b/>
        </w:rPr>
        <w:t xml:space="preserve">Методы контроля знаний и </w:t>
      </w:r>
      <w:proofErr w:type="gramStart"/>
      <w:r w:rsidRPr="003A2449">
        <w:rPr>
          <w:rFonts w:ascii="Times New Roman" w:hAnsi="Times New Roman" w:cs="Times New Roman"/>
          <w:b/>
        </w:rPr>
        <w:t>умений</w:t>
      </w:r>
      <w:r w:rsidR="00D37177" w:rsidRPr="003A2449">
        <w:rPr>
          <w:rFonts w:ascii="Times New Roman" w:hAnsi="Times New Roman" w:cs="Times New Roman"/>
        </w:rPr>
        <w:t xml:space="preserve"> :</w:t>
      </w:r>
      <w:proofErr w:type="gramEnd"/>
      <w:r w:rsidR="00D37177" w:rsidRPr="003A2449">
        <w:rPr>
          <w:rFonts w:ascii="Times New Roman" w:hAnsi="Times New Roman" w:cs="Times New Roman"/>
        </w:rPr>
        <w:t xml:space="preserve"> о</w:t>
      </w:r>
      <w:r w:rsidRPr="003A2449">
        <w:rPr>
          <w:rFonts w:ascii="Times New Roman" w:hAnsi="Times New Roman" w:cs="Times New Roman"/>
        </w:rPr>
        <w:t>прос, самостоятельная работа с дидак</w:t>
      </w:r>
      <w:r w:rsidR="00D37177" w:rsidRPr="003A2449">
        <w:rPr>
          <w:rFonts w:ascii="Times New Roman" w:hAnsi="Times New Roman" w:cs="Times New Roman"/>
        </w:rPr>
        <w:t xml:space="preserve">тическим материалом, решение и </w:t>
      </w:r>
      <w:r w:rsidRPr="003A2449">
        <w:rPr>
          <w:rFonts w:ascii="Times New Roman" w:hAnsi="Times New Roman" w:cs="Times New Roman"/>
        </w:rPr>
        <w:t xml:space="preserve"> составление кроссвордов, игровое тестирование, мини –конференция, проект «Зачем млекопитающим хвост?», самостоятельная работа. </w:t>
      </w:r>
    </w:p>
    <w:p w14:paraId="535C5674" w14:textId="77777777" w:rsidR="003A2449" w:rsidRPr="003A2449" w:rsidRDefault="003A2449" w:rsidP="00646D98">
      <w:pPr>
        <w:pStyle w:val="a4"/>
        <w:jc w:val="both"/>
        <w:rPr>
          <w:rFonts w:ascii="Times New Roman" w:hAnsi="Times New Roman" w:cs="Times New Roman"/>
        </w:rPr>
      </w:pPr>
    </w:p>
    <w:p w14:paraId="186D8C1D" w14:textId="77777777" w:rsidR="00D37177" w:rsidRPr="003A2449" w:rsidRDefault="003A2449" w:rsidP="00646D98">
      <w:pPr>
        <w:pStyle w:val="a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Тема </w:t>
      </w:r>
      <w:r w:rsidR="00D37177" w:rsidRPr="003A2449">
        <w:rPr>
          <w:rFonts w:ascii="Times New Roman" w:hAnsi="Times New Roman" w:cs="Times New Roman"/>
          <w:b/>
          <w:bCs/>
        </w:rPr>
        <w:t>3. Рыбы. Амфибии. Рептилии.</w:t>
      </w:r>
    </w:p>
    <w:p w14:paraId="3DA5048F" w14:textId="77777777" w:rsidR="00D37177" w:rsidRPr="003A2449" w:rsidRDefault="00FA556F" w:rsidP="00646D98">
      <w:pPr>
        <w:pStyle w:val="a4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 xml:space="preserve"> Общая характеристика</w:t>
      </w:r>
      <w:r w:rsidR="00D37177" w:rsidRPr="003A2449">
        <w:rPr>
          <w:rFonts w:ascii="Times New Roman" w:hAnsi="Times New Roman" w:cs="Times New Roman"/>
        </w:rPr>
        <w:t xml:space="preserve"> рыб</w:t>
      </w:r>
      <w:r w:rsidRPr="003A2449">
        <w:rPr>
          <w:rFonts w:ascii="Times New Roman" w:hAnsi="Times New Roman" w:cs="Times New Roman"/>
        </w:rPr>
        <w:t>. Рыба как обитатель водной среды. Строение тела рыбы в связи со средой обитания. Органы движения, скелет, зубы, покровы, органы чувств. Влияние факторов водной среды на жизнь рыб: прозрачность воды и проникновение света, химический состав и газовый обмен (содержание</w:t>
      </w:r>
      <w:r w:rsidR="00D37177" w:rsidRPr="003A2449">
        <w:rPr>
          <w:rFonts w:ascii="Times New Roman" w:hAnsi="Times New Roman" w:cs="Times New Roman"/>
        </w:rPr>
        <w:t xml:space="preserve"> </w:t>
      </w:r>
      <w:r w:rsidRPr="003A2449">
        <w:rPr>
          <w:rFonts w:ascii="Times New Roman" w:hAnsi="Times New Roman" w:cs="Times New Roman"/>
        </w:rPr>
        <w:t xml:space="preserve">кислорода). Температура воды фактор, определяющий географическое размещение видов рыб. Влияние температуры воды на жизнедеятельность рыб: </w:t>
      </w:r>
      <w:proofErr w:type="gramStart"/>
      <w:r w:rsidRPr="003A2449">
        <w:rPr>
          <w:rFonts w:ascii="Times New Roman" w:hAnsi="Times New Roman" w:cs="Times New Roman"/>
        </w:rPr>
        <w:t>питание</w:t>
      </w:r>
      <w:r w:rsidR="00D37177" w:rsidRPr="003A2449">
        <w:rPr>
          <w:rFonts w:ascii="Times New Roman" w:hAnsi="Times New Roman" w:cs="Times New Roman"/>
        </w:rPr>
        <w:t xml:space="preserve"> </w:t>
      </w:r>
      <w:r w:rsidRPr="003A2449">
        <w:rPr>
          <w:rFonts w:ascii="Times New Roman" w:hAnsi="Times New Roman" w:cs="Times New Roman"/>
        </w:rPr>
        <w:t>,размножение</w:t>
      </w:r>
      <w:proofErr w:type="gramEnd"/>
      <w:r w:rsidRPr="003A2449">
        <w:rPr>
          <w:rFonts w:ascii="Times New Roman" w:hAnsi="Times New Roman" w:cs="Times New Roman"/>
        </w:rPr>
        <w:t xml:space="preserve">, развитие икры, молоди и их выживаемость. Класс хрящевых рыб. История происхождения хрящевых рыб. Характерные черты. Размножение. Гиганты и карлики. Почему хрящевые рыбы остаются многочисленными в современную эпоху. Класс костных рыб. Общая характеристика. Систематика. Плодовитость. От чего она зависит? Чем питаются рыбы? </w:t>
      </w:r>
    </w:p>
    <w:p w14:paraId="7EACBB7C" w14:textId="77777777" w:rsidR="003A2449" w:rsidRPr="003A2449" w:rsidRDefault="003A2449" w:rsidP="003A2449">
      <w:pPr>
        <w:ind w:firstLine="720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>Общая характеристика класса Земноводные. Внешнее и внутреннее строение лягушки. Земноводный образ жизни. Питание. Годовой цикл жизни земноводных. Зимовки. Размножение и развитие лягушки. Метаморфоз земноводных. Сходство личинок земноводных с рыбами.  Многообразие земноводных. Хвостатые (тритоны, саламандры) и бесхвостые (лягушки, жабы, квакши, жерлянки) земноводные. Значение земноводных в природе и жизни человека. Охрана земноводных. Вымершие земноводные. Происхождение земноводных.</w:t>
      </w:r>
    </w:p>
    <w:p w14:paraId="43A18692" w14:textId="77777777" w:rsidR="003A2449" w:rsidRPr="003A2449" w:rsidRDefault="003A2449" w:rsidP="003A2449">
      <w:pPr>
        <w:ind w:firstLine="720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>Общая характеристика класса Пресмыкающиеся.  Наземно-воздушная среда обитания. Особенности внешнего и внутреннего строения (на примере любого вида ящериц). Приспособления к жизни в наземно-воздушной среде. Питание и поведение. Годовой цикл жизни. Размножение и развитие. Змеи: ужи, гадюки (или другие представители в зависимости от местных условий). Сходство и различие змей и ящериц.  Ядовитый аппарат змей. Действие змеиного яда. Предохранение от укусов змеи и первая помощь при укусе ядовитой змеи. Значение змей в природе и жизни человека. Другие группы пресмыкающихся: черепахи, крокодилы. Роль пресмыкающихся в природе и жизни человека. Охрана пресмыкающихся. Разнообразие древних пресмыкающихся. Причины их вымирания. Происхождение пресмыкающихся от древних земноводных. Эволюция позвоночных животных.</w:t>
      </w:r>
    </w:p>
    <w:p w14:paraId="26B47911" w14:textId="77777777" w:rsidR="00D37177" w:rsidRPr="003A2449" w:rsidRDefault="00D37177" w:rsidP="00646D98">
      <w:pPr>
        <w:pStyle w:val="a4"/>
        <w:jc w:val="both"/>
        <w:rPr>
          <w:rFonts w:ascii="Times New Roman" w:hAnsi="Times New Roman" w:cs="Times New Roman"/>
          <w:b/>
        </w:rPr>
      </w:pPr>
      <w:r w:rsidRPr="003A2449">
        <w:rPr>
          <w:rFonts w:ascii="Times New Roman" w:hAnsi="Times New Roman" w:cs="Times New Roman"/>
          <w:b/>
        </w:rPr>
        <w:t>Практика:</w:t>
      </w:r>
    </w:p>
    <w:p w14:paraId="74953579" w14:textId="77777777" w:rsidR="003A2449" w:rsidRPr="003A2449" w:rsidRDefault="00FA556F" w:rsidP="003A2449">
      <w:pPr>
        <w:ind w:firstLine="720"/>
        <w:jc w:val="both"/>
        <w:rPr>
          <w:rFonts w:ascii="Times New Roman" w:hAnsi="Times New Roman" w:cs="Times New Roman"/>
        </w:rPr>
      </w:pPr>
      <w:r w:rsidRPr="003A2449">
        <w:rPr>
          <w:rFonts w:ascii="Times New Roman" w:hAnsi="Times New Roman" w:cs="Times New Roman"/>
        </w:rPr>
        <w:t xml:space="preserve"> Лабораторная работа «Внешнее и внутреннее строение окуня», «Скелет окуня», «Внешнее строение камбалы</w:t>
      </w:r>
      <w:proofErr w:type="gramStart"/>
      <w:r w:rsidRPr="003A2449">
        <w:rPr>
          <w:rFonts w:ascii="Times New Roman" w:hAnsi="Times New Roman" w:cs="Times New Roman"/>
        </w:rPr>
        <w:t>»,  «</w:t>
      </w:r>
      <w:proofErr w:type="gramEnd"/>
      <w:r w:rsidRPr="003A2449">
        <w:rPr>
          <w:rFonts w:ascii="Times New Roman" w:hAnsi="Times New Roman" w:cs="Times New Roman"/>
        </w:rPr>
        <w:t>Виды чешуи», «Определение возраста рыб по годичным кольцам на чешуе». Игра «Запомни рыбу», «Калейдоскоп» (Назвать рыбу и рассказать о ее образе жизни).</w:t>
      </w:r>
      <w:r w:rsidR="00D37177" w:rsidRPr="003A2449">
        <w:rPr>
          <w:rFonts w:ascii="Times New Roman" w:hAnsi="Times New Roman" w:cs="Times New Roman"/>
        </w:rPr>
        <w:t xml:space="preserve"> </w:t>
      </w:r>
      <w:r w:rsidRPr="003A2449">
        <w:rPr>
          <w:rFonts w:ascii="Times New Roman" w:hAnsi="Times New Roman" w:cs="Times New Roman"/>
        </w:rPr>
        <w:t>Работа с иллюстрациями: Определи отряд, разложи карточки с рыбами по отрядам. Игра «Найди ошибку». Работа с дидактическим материалом. Наблюдение за аквариумными рыбками (движение плавников, хищник или нет, половой диморфизм, работа жаберного</w:t>
      </w:r>
      <w:r w:rsidR="00D37177" w:rsidRPr="003A2449">
        <w:rPr>
          <w:rFonts w:ascii="Times New Roman" w:hAnsi="Times New Roman" w:cs="Times New Roman"/>
        </w:rPr>
        <w:t xml:space="preserve"> </w:t>
      </w:r>
      <w:r w:rsidRPr="003A2449">
        <w:rPr>
          <w:rFonts w:ascii="Times New Roman" w:hAnsi="Times New Roman" w:cs="Times New Roman"/>
        </w:rPr>
        <w:t xml:space="preserve">аппарата). </w:t>
      </w:r>
      <w:r w:rsidR="003A2449" w:rsidRPr="003A2449">
        <w:rPr>
          <w:rFonts w:ascii="Times New Roman" w:hAnsi="Times New Roman" w:cs="Times New Roman"/>
          <w:i/>
        </w:rPr>
        <w:t xml:space="preserve">Изучение скелета лягушки. Изучение их внешнего строения ящерицы. Сравнение скелета ящерицы и скелета лягушки. </w:t>
      </w:r>
      <w:r w:rsidRPr="003A2449">
        <w:rPr>
          <w:rFonts w:ascii="Times New Roman" w:hAnsi="Times New Roman" w:cs="Times New Roman"/>
        </w:rPr>
        <w:t>Составление пищевых цепочек</w:t>
      </w:r>
      <w:r w:rsidR="00D37177" w:rsidRPr="003A2449">
        <w:rPr>
          <w:rFonts w:ascii="Times New Roman" w:hAnsi="Times New Roman" w:cs="Times New Roman"/>
        </w:rPr>
        <w:t xml:space="preserve">. </w:t>
      </w:r>
      <w:r w:rsidRPr="003A2449">
        <w:rPr>
          <w:rFonts w:ascii="Times New Roman" w:hAnsi="Times New Roman" w:cs="Times New Roman"/>
        </w:rPr>
        <w:t>Экскурсия на водоем и составление списка</w:t>
      </w:r>
      <w:r w:rsidR="003A2449" w:rsidRPr="003A2449">
        <w:rPr>
          <w:rFonts w:ascii="Times New Roman" w:hAnsi="Times New Roman" w:cs="Times New Roman"/>
        </w:rPr>
        <w:t xml:space="preserve"> </w:t>
      </w:r>
      <w:r w:rsidRPr="003A2449">
        <w:rPr>
          <w:rFonts w:ascii="Times New Roman" w:hAnsi="Times New Roman" w:cs="Times New Roman"/>
        </w:rPr>
        <w:t xml:space="preserve">позвоночных и беспозвоночных. </w:t>
      </w:r>
    </w:p>
    <w:p w14:paraId="1B315AEB" w14:textId="77777777" w:rsidR="00FA556F" w:rsidRPr="003A2449" w:rsidRDefault="00FA556F" w:rsidP="003A2449">
      <w:pPr>
        <w:jc w:val="both"/>
        <w:rPr>
          <w:rFonts w:ascii="Times New Roman" w:hAnsi="Times New Roman" w:cs="Times New Roman"/>
          <w:sz w:val="24"/>
          <w:szCs w:val="24"/>
        </w:rPr>
      </w:pPr>
      <w:r w:rsidRPr="003A2449">
        <w:rPr>
          <w:rFonts w:ascii="Times New Roman" w:hAnsi="Times New Roman" w:cs="Times New Roman"/>
          <w:b/>
        </w:rPr>
        <w:t>Методы и формы обучения</w:t>
      </w:r>
      <w:r w:rsidRPr="003A2449">
        <w:rPr>
          <w:rFonts w:ascii="Times New Roman" w:hAnsi="Times New Roman" w:cs="Times New Roman"/>
        </w:rPr>
        <w:t xml:space="preserve"> Рассказ-лекция, беседа, презентация, практическа</w:t>
      </w:r>
      <w:r w:rsidR="00D37177" w:rsidRPr="003A2449">
        <w:rPr>
          <w:rFonts w:ascii="Times New Roman" w:hAnsi="Times New Roman" w:cs="Times New Roman"/>
        </w:rPr>
        <w:t>я работа.</w:t>
      </w:r>
    </w:p>
    <w:p w14:paraId="4F79BBDE" w14:textId="77777777" w:rsidR="00FD7D2C" w:rsidRDefault="00FD7D2C" w:rsidP="005C725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0C290CF7" w14:textId="77777777" w:rsidR="005C7253" w:rsidRPr="005C7253" w:rsidRDefault="005C7253" w:rsidP="005C725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C7253">
        <w:rPr>
          <w:rFonts w:ascii="Times New Roman" w:hAnsi="Times New Roman"/>
          <w:b/>
          <w:sz w:val="28"/>
          <w:szCs w:val="28"/>
        </w:rPr>
        <w:t>Раздел № 2 "Комплекс организационно-педагогических условий, включающий формы аттестации"</w:t>
      </w:r>
    </w:p>
    <w:p w14:paraId="1DE326FD" w14:textId="77777777" w:rsidR="00404D91" w:rsidRPr="00C24A53" w:rsidRDefault="00404D91" w:rsidP="00404D9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2E5B87C9" w14:textId="77777777" w:rsidR="00C24A53" w:rsidRPr="00C24A53" w:rsidRDefault="00C24A53" w:rsidP="00C24A53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C24A53">
        <w:rPr>
          <w:rFonts w:ascii="Times New Roman" w:hAnsi="Times New Roman"/>
          <w:b/>
          <w:sz w:val="28"/>
          <w:szCs w:val="28"/>
        </w:rPr>
        <w:t>Условия реализации 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0874F5A0" w14:textId="77777777" w:rsidR="005C7253" w:rsidRPr="00C24A53" w:rsidRDefault="005C7253" w:rsidP="00156F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A53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613"/>
        <w:gridCol w:w="6738"/>
      </w:tblGrid>
      <w:tr w:rsidR="005C7253" w:rsidRPr="005C7253" w14:paraId="772AA85E" w14:textId="77777777" w:rsidTr="00CF7B39">
        <w:trPr>
          <w:trHeight w:val="841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B92B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962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Кол-во</w:t>
            </w:r>
          </w:p>
        </w:tc>
      </w:tr>
      <w:tr w:rsidR="005C7253" w:rsidRPr="005C7253" w14:paraId="0A4B6B42" w14:textId="77777777" w:rsidTr="00CF7B39">
        <w:trPr>
          <w:trHeight w:val="841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2133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Лабораторный стол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87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3E7EEC24" w14:textId="77777777" w:rsidTr="00CF7B39">
        <w:trPr>
          <w:trHeight w:val="732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74F5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9466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24A79445" w14:textId="77777777" w:rsidTr="00CF7B39">
        <w:trPr>
          <w:trHeight w:val="732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E7D0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Многофункциональное устройство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DC05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57040333" w14:textId="77777777" w:rsidTr="00CF7B39">
        <w:trPr>
          <w:trHeight w:val="732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D6A2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Звуковые колонки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EE33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7EAA7995" w14:textId="77777777" w:rsidTr="00CF7B39">
        <w:trPr>
          <w:trHeight w:val="596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B237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Фотоаппарат зеркальный + объектив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B709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70A7C3F3" w14:textId="77777777" w:rsidTr="00CF7B39">
        <w:trPr>
          <w:trHeight w:val="732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3480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Набор химических реактивов и красителей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F794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</w:t>
            </w:r>
          </w:p>
        </w:tc>
      </w:tr>
      <w:tr w:rsidR="005C7253" w:rsidRPr="005C7253" w14:paraId="7E9BC459" w14:textId="77777777" w:rsidTr="00CF7B39">
        <w:trPr>
          <w:trHeight w:val="55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43A6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Предметные стекла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399B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15</w:t>
            </w:r>
          </w:p>
        </w:tc>
      </w:tr>
      <w:tr w:rsidR="005C7253" w:rsidRPr="005C7253" w14:paraId="43A18C1B" w14:textId="77777777" w:rsidTr="00CF7B39">
        <w:trPr>
          <w:trHeight w:val="667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90C1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Покровные стекла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10DC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15</w:t>
            </w:r>
          </w:p>
        </w:tc>
      </w:tr>
      <w:tr w:rsidR="005C7253" w:rsidRPr="005C7253" w14:paraId="2EFFFE06" w14:textId="77777777" w:rsidTr="00CF7B39">
        <w:trPr>
          <w:trHeight w:val="549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CCE4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Пипетки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070B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15</w:t>
            </w:r>
          </w:p>
        </w:tc>
      </w:tr>
      <w:tr w:rsidR="005C7253" w:rsidRPr="005C7253" w14:paraId="0C0D0F1C" w14:textId="77777777" w:rsidTr="00CF7B39">
        <w:trPr>
          <w:trHeight w:val="557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FB88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Пинцет анатомический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5198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15</w:t>
            </w:r>
          </w:p>
        </w:tc>
      </w:tr>
      <w:tr w:rsidR="005C7253" w:rsidRPr="005C7253" w14:paraId="3DF39CCF" w14:textId="77777777" w:rsidTr="00CF7B39">
        <w:trPr>
          <w:trHeight w:val="551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654F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proofErr w:type="spellStart"/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Препаровальная</w:t>
            </w:r>
            <w:proofErr w:type="spellEnd"/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игла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741F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15</w:t>
            </w:r>
          </w:p>
        </w:tc>
      </w:tr>
      <w:tr w:rsidR="005C7253" w:rsidRPr="005C7253" w14:paraId="74BF6A13" w14:textId="77777777" w:rsidTr="00CF7B39">
        <w:trPr>
          <w:trHeight w:val="732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78FB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Пробирки пластиковые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0F79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15</w:t>
            </w:r>
          </w:p>
        </w:tc>
      </w:tr>
      <w:tr w:rsidR="005C7253" w:rsidRPr="005C7253" w14:paraId="3ED8E8C2" w14:textId="77777777" w:rsidTr="00CF7B39">
        <w:trPr>
          <w:trHeight w:val="97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41ED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Спиртовка лабораторная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1802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7C587801" w14:textId="77777777" w:rsidTr="00CF7B39">
        <w:trPr>
          <w:trHeight w:val="82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20C3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Чашка Петри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9ADA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</w:t>
            </w:r>
          </w:p>
        </w:tc>
      </w:tr>
      <w:tr w:rsidR="005C7253" w:rsidRPr="005C7253" w14:paraId="14348949" w14:textId="77777777" w:rsidTr="00CF7B39">
        <w:trPr>
          <w:trHeight w:val="69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C442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Весы аналитические электронные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0898" w14:textId="77777777" w:rsidR="005C7253" w:rsidRPr="00F95413" w:rsidRDefault="00F9541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7B899180" w14:textId="77777777" w:rsidTr="00CF7B39">
        <w:trPr>
          <w:trHeight w:val="421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75BC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Микроскоп световой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A52" w14:textId="77777777" w:rsidR="005C7253" w:rsidRPr="00F95413" w:rsidRDefault="00F9541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6E5F9AEA" w14:textId="77777777" w:rsidTr="00CF7B39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C30C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Цифровой USB-микроскоп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A4C2" w14:textId="77777777" w:rsidR="005C7253" w:rsidRPr="00F95413" w:rsidRDefault="00F9541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</w:tr>
      <w:tr w:rsidR="005C7253" w:rsidRPr="005C7253" w14:paraId="186FF0D2" w14:textId="77777777" w:rsidTr="00CF7B39">
        <w:trPr>
          <w:trHeight w:val="988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E756" w14:textId="77777777" w:rsidR="005C7253" w:rsidRPr="00F95413" w:rsidRDefault="005C7253" w:rsidP="005C72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Микроскоп стереоскопический (бинокуляр)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079" w14:textId="77777777" w:rsidR="005C7253" w:rsidRPr="00F95413" w:rsidRDefault="00CF7B39" w:rsidP="005C72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</w:t>
            </w:r>
          </w:p>
        </w:tc>
      </w:tr>
      <w:tr w:rsidR="005C7253" w:rsidRPr="005C7253" w14:paraId="06B1342C" w14:textId="77777777" w:rsidTr="00CF7B39">
        <w:trPr>
          <w:trHeight w:val="732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5A1E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Лупа лабораторная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02B8" w14:textId="77777777" w:rsidR="005C7253" w:rsidRPr="00F95413" w:rsidRDefault="00F9541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</w:t>
            </w:r>
          </w:p>
        </w:tc>
      </w:tr>
      <w:tr w:rsidR="005C7253" w:rsidRPr="005C7253" w14:paraId="34078368" w14:textId="77777777" w:rsidTr="00CF7B39">
        <w:trPr>
          <w:trHeight w:val="1974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420B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Справочные биологические коллекции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7378" w14:textId="77777777" w:rsidR="005C7253" w:rsidRPr="00F95413" w:rsidRDefault="00F95413" w:rsidP="00CF7B39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1) Коллекция "Насекомые вредители". </w:t>
            </w: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br/>
              <w:t xml:space="preserve">2) Коллекция "Голосеменные растения". 2) Коллекция "Древесные породы". </w:t>
            </w: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br/>
              <w:t>3) Коллекция "Плоды сельскохозяйственных растений".</w:t>
            </w: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br/>
              <w:t>4) Коллекция "Семена и плоды с раздаточным материалом".</w:t>
            </w: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br/>
              <w:t xml:space="preserve">    1) типы плодов (сухие и сочные плоды);     2) приспособленность к</w:t>
            </w:r>
            <w:r w:rsidR="00CF7B3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распространению плодов и семян.</w:t>
            </w: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br/>
              <w:t>5) Коллекция "Шишки, плоды, семена деревьев и кустарников".</w:t>
            </w:r>
          </w:p>
        </w:tc>
      </w:tr>
      <w:tr w:rsidR="005C7253" w:rsidRPr="005C7253" w14:paraId="22765E0C" w14:textId="77777777" w:rsidTr="00CF7B39">
        <w:trPr>
          <w:trHeight w:val="557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0B31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Муляжи живых организмов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2B8B" w14:textId="77777777" w:rsidR="005C7253" w:rsidRPr="00F95413" w:rsidRDefault="00F9541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Модель "Клетка растения"</w:t>
            </w:r>
            <w:r w:rsidR="00CF7B3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, «Клетка животного», </w:t>
            </w:r>
            <w:r w:rsidR="00CF7B39">
              <w:rPr>
                <w:sz w:val="20"/>
                <w:szCs w:val="20"/>
              </w:rPr>
              <w:t xml:space="preserve"> </w:t>
            </w:r>
            <w:r w:rsidR="00CF7B39" w:rsidRPr="00CF7B39">
              <w:rPr>
                <w:rFonts w:ascii="Times New Roman" w:hAnsi="Times New Roman" w:cs="Times New Roman"/>
                <w:sz w:val="24"/>
                <w:szCs w:val="24"/>
              </w:rPr>
              <w:t>Кузнечик, внутреннее строение дождевого червя, строение растительной и животной клетки, ланцетник, строение яйца птицы.</w:t>
            </w:r>
          </w:p>
        </w:tc>
      </w:tr>
      <w:tr w:rsidR="005C7253" w:rsidRPr="005C7253" w14:paraId="1443CB80" w14:textId="77777777" w:rsidTr="00CF7B39">
        <w:trPr>
          <w:trHeight w:val="1922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B113" w14:textId="77777777" w:rsidR="005C7253" w:rsidRPr="00F95413" w:rsidRDefault="005C7253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Набор микроскопических препаратов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0104" w14:textId="77777777" w:rsidR="00C81C47" w:rsidRPr="00F95413" w:rsidRDefault="00F95413" w:rsidP="00CF7B39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Кожица лука (не менее 15 шт.), Корневой чехлик (не менее 15 шт.), Завязь и</w:t>
            </w:r>
            <w:r w:rsidRPr="00F9541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br/>
              <w:t>семяпочка (не менее 5 шт.), Пыльник (не менее 5 шт.), Ветка липы (не менее 15 шт.), Зерновка ржи (не менее 5 шт.), Лист камели (не менее 15 шт.), Эпидермис листа (не менее 15 шт.).</w:t>
            </w:r>
            <w:r w:rsidR="00C81C4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набо</w:t>
            </w:r>
            <w:r w:rsidR="00CF7B3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 микропрепаратов «Гистология».</w:t>
            </w:r>
          </w:p>
        </w:tc>
      </w:tr>
      <w:tr w:rsidR="00CF7B39" w:rsidRPr="005C7253" w14:paraId="0329B151" w14:textId="77777777" w:rsidTr="00CF7B39">
        <w:trPr>
          <w:trHeight w:val="1699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E2A733" w14:textId="77777777" w:rsidR="00CF7B39" w:rsidRPr="00CF7B39" w:rsidRDefault="00CF7B39" w:rsidP="005C7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CF7B3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Набор микроскопических препаратов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FDC3" w14:textId="77777777" w:rsidR="00CF7B39" w:rsidRPr="00CF7B39" w:rsidRDefault="00CF7B39" w:rsidP="00CF7B39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В состав набора входят 10 комплектов по 18 микропрепаратов: Кожица лука, Зерновка ржи, Корневой чехлик, Ветка липы, Пыльник, Завязь, Камелия, Эпидермис листа герани, Конечность пчелы, Крыло пчелы, Циклоп, Вольвокс, Эвглена, Инфузория-туфелька, Дождевой червь (поперечный срез), Ротовой аппарат комара, Аскарида, Дафния.</w:t>
            </w:r>
          </w:p>
          <w:p w14:paraId="14F7D817" w14:textId="77777777" w:rsidR="00CF7B39" w:rsidRPr="00CF7B39" w:rsidRDefault="00CF7B39" w:rsidP="00CF7B39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  <w:color w:val="0D0D0D"/>
              </w:rPr>
            </w:pPr>
            <w:r w:rsidRPr="00CF7B39">
              <w:rPr>
                <w:rFonts w:ascii="Times New Roman" w:hAnsi="Times New Roman" w:cs="Times New Roman"/>
              </w:rPr>
              <w:t xml:space="preserve">Дополнительно к каждому комплекту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микроперпаратов</w:t>
            </w:r>
            <w:proofErr w:type="spellEnd"/>
            <w:r w:rsidRPr="00CF7B39">
              <w:rPr>
                <w:rFonts w:ascii="Times New Roman" w:hAnsi="Times New Roman" w:cs="Times New Roman"/>
              </w:rPr>
              <w:t>: предметные (24 шт.) и покровные стекла (40 шт.).</w:t>
            </w:r>
          </w:p>
        </w:tc>
      </w:tr>
      <w:tr w:rsidR="00C81C47" w:rsidRPr="005C7253" w14:paraId="6EE133B0" w14:textId="77777777" w:rsidTr="00CF7B39">
        <w:trPr>
          <w:trHeight w:val="1699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4246C" w14:textId="77777777" w:rsidR="00C81C47" w:rsidRPr="00CF7B39" w:rsidRDefault="00C81C47" w:rsidP="00C81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CF7B39">
              <w:rPr>
                <w:rFonts w:ascii="Times New Roman" w:hAnsi="Times New Roman" w:cs="Times New Roman"/>
              </w:rPr>
              <w:t>Лабораторный комплекс для учебной практической и проектной деятельности по естествознанию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45AF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  <w:noProof/>
              </w:rPr>
            </w:pPr>
            <w:r w:rsidRPr="00CF7B39">
              <w:rPr>
                <w:rFonts w:ascii="Times New Roman" w:hAnsi="Times New Roman" w:cs="Times New Roman"/>
                <w:noProof/>
              </w:rPr>
              <w:t xml:space="preserve">Лабораторный комплекс содержит: столешницу, установленную на две боковые опоры, напольную тумбу с ящиками для оборудования, установленную на столешнице настольную тумбу с выдвижным ящиком, с выдвижной полкой, выполненной с возможностью размещения и фиксации емкостей для реактивов, и с лотком для проведения экспериментов, опору с поворотным кронштейном для установки ноутбука. </w:t>
            </w:r>
          </w:p>
          <w:p w14:paraId="555C447B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Габаритные размеры лабораторного комплекса: ширина и глубина определяются габаритными размерами столешницы, высота 760 мм. Столешница шириной 1500 мм, глубиной.  Габаритные размеры напольной тумбы, мм: ширина - 400, глубина - 640, высота - 740.</w:t>
            </w:r>
          </w:p>
          <w:p w14:paraId="4FBC10E7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Габаритные размеры дополнительного выдвижного ящика, мм: ширина – 510, глубина – 610, высота – 120. </w:t>
            </w:r>
          </w:p>
          <w:p w14:paraId="7CE14F2C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Габаритные размеры полки, мм: ширина - 480, глубина - 330, высота - 400.  Габаритные размеры настольной тумбы, мм: ширина - 660, глубина - 290, высота - 340.</w:t>
            </w:r>
          </w:p>
          <w:p w14:paraId="6AA74258" w14:textId="77777777" w:rsidR="00C81C47" w:rsidRPr="00CF7B39" w:rsidRDefault="00C81C47" w:rsidP="00C81C47">
            <w:pPr>
              <w:shd w:val="clear" w:color="auto" w:fill="FFFFFF"/>
              <w:tabs>
                <w:tab w:val="left" w:pos="1104"/>
              </w:tabs>
              <w:ind w:right="285"/>
              <w:rPr>
                <w:rFonts w:ascii="Times New Roman" w:hAnsi="Times New Roman" w:cs="Times New Roman"/>
                <w:b/>
              </w:rPr>
            </w:pPr>
            <w:r w:rsidRPr="00CF7B39">
              <w:rPr>
                <w:rFonts w:ascii="Times New Roman" w:hAnsi="Times New Roman" w:cs="Times New Roman"/>
              </w:rPr>
              <w:t xml:space="preserve">На полках и в ящиках специального лабораторного стола размещены: </w:t>
            </w:r>
            <w:r w:rsidRPr="00CF7B39">
              <w:rPr>
                <w:rFonts w:ascii="Times New Roman" w:hAnsi="Times New Roman" w:cs="Times New Roman"/>
                <w:b/>
              </w:rPr>
              <w:t xml:space="preserve">Ящик №1 тумбы. Лабораторная посуда. </w:t>
            </w:r>
            <w:r w:rsidRPr="00CF7B39">
              <w:rPr>
                <w:rFonts w:ascii="Times New Roman" w:hAnsi="Times New Roman" w:cs="Times New Roman"/>
              </w:rPr>
              <w:t>Колба мерная 100 мл</w:t>
            </w:r>
            <w:r w:rsidRPr="00CF7B39">
              <w:rPr>
                <w:rFonts w:ascii="Times New Roman" w:hAnsi="Times New Roman" w:cs="Times New Roman"/>
                <w:b/>
              </w:rPr>
              <w:t xml:space="preserve"> </w:t>
            </w:r>
            <w:r w:rsidRPr="00CF7B39">
              <w:rPr>
                <w:rFonts w:ascii="Times New Roman" w:hAnsi="Times New Roman" w:cs="Times New Roman"/>
              </w:rPr>
              <w:t>1 шт.</w:t>
            </w:r>
          </w:p>
          <w:p w14:paraId="2DA91172" w14:textId="77777777" w:rsidR="00C81C47" w:rsidRPr="00CF7B39" w:rsidRDefault="00C81C47" w:rsidP="00C81C47">
            <w:pPr>
              <w:tabs>
                <w:tab w:val="left" w:pos="182"/>
              </w:tabs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lastRenderedPageBreak/>
              <w:t xml:space="preserve">Колба </w:t>
            </w:r>
            <w:proofErr w:type="spellStart"/>
            <w:r w:rsidRPr="00CF7B39">
              <w:rPr>
                <w:rFonts w:ascii="Times New Roman" w:hAnsi="Times New Roman" w:cs="Times New Roman"/>
              </w:rPr>
              <w:t>Энглера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125 мл 1 шт. Колба круглодонная 50 мл 1 шт. Колба плоскодонная 50 мл 1 шт. Колба коническая 50 мл 1 шт. Набор пипеток (10 мл, 5 мл, 2 мл) 1 шт.</w:t>
            </w:r>
          </w:p>
          <w:p w14:paraId="4A0F1655" w14:textId="77777777" w:rsidR="00C81C47" w:rsidRPr="00CF7B39" w:rsidRDefault="00C81C47" w:rsidP="00C81C47">
            <w:pPr>
              <w:tabs>
                <w:tab w:val="left" w:pos="182"/>
              </w:tabs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Наполнитель пипеток на 10 мл 1 шт.</w:t>
            </w:r>
          </w:p>
          <w:p w14:paraId="3FD8A581" w14:textId="77777777" w:rsidR="00C81C47" w:rsidRPr="00CF7B39" w:rsidRDefault="00C81C47" w:rsidP="00C81C47">
            <w:pPr>
              <w:tabs>
                <w:tab w:val="left" w:pos="182"/>
              </w:tabs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Трубка капиллярная 1 шт. Стакан полипропиленовый объемом 100 мл 3 шт. Стакан полипропиленовый объемом 50 мл 2 шт. Стакан стеклянный объемом 50 мл</w:t>
            </w:r>
          </w:p>
          <w:p w14:paraId="75520B8B" w14:textId="77777777" w:rsidR="00C81C47" w:rsidRPr="00CF7B39" w:rsidRDefault="00C81C47" w:rsidP="00C81C47">
            <w:pPr>
              <w:tabs>
                <w:tab w:val="left" w:pos="1104"/>
              </w:tabs>
              <w:ind w:right="241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1 шт. Воронка лабораторная В-56 1 шт. Набор фарфора (выпарительная пластина, выпарительная чаша №1, ступка№1 пест№1) 1 шт. Набор стаканчиков для взвешивания диаметром20 и высотой 35 мм (5 шт.) 1 шт. Чаша кристаллизационная 100 мл 1 шт. Цилиндр мерный объемом 100 мл на пластиковой подставке 1 шт. Чашка Петри диаметром 90 мм 1 шт. Штатив для 10 пробирок 1 шт. Пробирки Флоринского 10 шт.</w:t>
            </w:r>
          </w:p>
          <w:p w14:paraId="6791D0D9" w14:textId="77777777" w:rsidR="00C81C47" w:rsidRPr="00CF7B39" w:rsidRDefault="00C81C47" w:rsidP="00C81C47">
            <w:pPr>
              <w:tabs>
                <w:tab w:val="left" w:pos="182"/>
              </w:tabs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Штатив для 4 пробирок 1 шт. Пробирка ПБ-14 2 шт. Пробирка с аморфным веществом 1шт. Пробирка с кристаллическим веществом 1 шт.</w:t>
            </w:r>
          </w:p>
          <w:p w14:paraId="600610B0" w14:textId="77777777" w:rsidR="00C81C47" w:rsidRPr="00CF7B39" w:rsidRDefault="00C81C47" w:rsidP="00C81C47">
            <w:pPr>
              <w:tabs>
                <w:tab w:val="left" w:pos="182"/>
              </w:tabs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Пакет с натриевой солью массой 5 г</w:t>
            </w:r>
          </w:p>
          <w:p w14:paraId="63BB1371" w14:textId="77777777" w:rsidR="00C81C47" w:rsidRPr="00CF7B39" w:rsidRDefault="00C81C47" w:rsidP="00C81C47">
            <w:pPr>
              <w:tabs>
                <w:tab w:val="left" w:pos="1104"/>
              </w:tabs>
              <w:ind w:right="241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1 шт. Универсальная индикаторная бумага (набор) 1 шт. Фильтры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обеззоленные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диаметром 90 мм (упаковка 100 шт.) 1 шт. Трубка-резервуар длиной 2 м с воздушными кранами на концах 1 шт. Трубка манометрическая 1 шт.</w:t>
            </w:r>
          </w:p>
          <w:p w14:paraId="1AE5B849" w14:textId="77777777" w:rsidR="00C81C47" w:rsidRPr="00CF7B39" w:rsidRDefault="00C81C47" w:rsidP="00C81C47">
            <w:pPr>
              <w:tabs>
                <w:tab w:val="left" w:pos="182"/>
              </w:tabs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Жгут резиновый с петлями на концах.</w:t>
            </w:r>
          </w:p>
          <w:p w14:paraId="79DB8103" w14:textId="77777777" w:rsidR="00C81C47" w:rsidRPr="00CF7B39" w:rsidRDefault="00C81C47" w:rsidP="00C81C47">
            <w:pPr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Имеет сечение круглой формы диаметром 3,4 мм и общую длину 30 см.1 шт.</w:t>
            </w:r>
          </w:p>
          <w:p w14:paraId="74F14EA4" w14:textId="77777777" w:rsidR="00C81C47" w:rsidRPr="00CF7B39" w:rsidRDefault="00C81C47" w:rsidP="00C81C47">
            <w:pPr>
              <w:tabs>
                <w:tab w:val="left" w:pos="1104"/>
              </w:tabs>
              <w:ind w:right="87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  <w:b/>
              </w:rPr>
              <w:t xml:space="preserve">Ящик №2 тумбы. Штативы. Наборы по механике. </w:t>
            </w:r>
            <w:r w:rsidRPr="00CF7B39">
              <w:rPr>
                <w:rFonts w:ascii="Times New Roman" w:hAnsi="Times New Roman" w:cs="Times New Roman"/>
              </w:rPr>
              <w:t>Стержень штатива из нержавеющей стали диаметром 8 и длиной 545 мм с резьбой М6 длиной 10 мм 1 шт.</w:t>
            </w:r>
          </w:p>
          <w:p w14:paraId="6862E1D6" w14:textId="77777777" w:rsidR="00C81C47" w:rsidRPr="00CF7B39" w:rsidRDefault="00C81C47" w:rsidP="00C81C47">
            <w:pPr>
              <w:tabs>
                <w:tab w:val="left" w:pos="1104"/>
              </w:tabs>
              <w:ind w:right="87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Стержень штатива из нержавеющей стали д диаметром 8 и длиной 380 мм с резьбой М6 длиной 10 мм с гайкой 1 шт. Стержень штатива из нержавеющей стали д диаметром 8 и длиной 250 мм с резьбой М6 длиной 10 мм 1 шт. Втулка-удлинитель для стержней штатива с внутренним диаметром 8 мм 1 шт. Основание 95х140 мм из нержавеющей стали для штатива 1 шт. Разрезное кольцо из нержавеющей стали 1 шт. Соединительная муфта из нержавеющей стали с взаимно перпендикулярными отверстиями диаметрами 6 и 8 мм 5 шт. Лапка штатива из нержавеющей стали</w:t>
            </w:r>
          </w:p>
          <w:p w14:paraId="347EBD1D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3 шт. Груз металлический массой 100 г с двумя крючками 4 шт. Сосуд отливной 1 шт. Брусок с крючком, выполненный из дерева твердых пород, массой 100±10 г, габаритами 120х45х30 мм, имеющий на 2-х смежных гранях по 3 отверстия, обеспечивающих надежную установку и фиксацию грузов 100 г на поверхности бруска 1 шт. Желоб прямой из нержавеющей стали, длиной 550 мм 1 шт. Желоб криволинейный из нержавеющей стали, длиной 270 мм 1 шт. Блок подвижный из нержавеющей стали 2 шт. Набор из 3 пружин различной </w:t>
            </w:r>
            <w:r w:rsidRPr="00CF7B39">
              <w:rPr>
                <w:rFonts w:ascii="Times New Roman" w:hAnsi="Times New Roman" w:cs="Times New Roman"/>
              </w:rPr>
              <w:lastRenderedPageBreak/>
              <w:t>жесткости 1 шт. Набор цилиндрических тел равного объема из алюминия, стали, бронзы (латуни) (V=20см</w:t>
            </w:r>
            <w:r w:rsidRPr="00CF7B39">
              <w:rPr>
                <w:rFonts w:ascii="Times New Roman" w:hAnsi="Times New Roman" w:cs="Times New Roman"/>
                <w:vertAlign w:val="superscript"/>
              </w:rPr>
              <w:t>3</w:t>
            </w:r>
            <w:r w:rsidRPr="00CF7B39">
              <w:rPr>
                <w:rFonts w:ascii="Times New Roman" w:hAnsi="Times New Roman" w:cs="Times New Roman"/>
              </w:rPr>
              <w:t>) 1 шт. Набор шаров диаметром 24 мм (металлический и пластмассовый) 1 шт. Рычаг из нержавеющей стали с балансиром</w:t>
            </w:r>
          </w:p>
          <w:p w14:paraId="7D29CA5D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1 шт. Нить суровая длиной 1 м на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мотовильце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1 шт.</w:t>
            </w:r>
          </w:p>
          <w:p w14:paraId="474540E7" w14:textId="77777777" w:rsidR="00C81C47" w:rsidRPr="00CF7B39" w:rsidRDefault="00C81C47" w:rsidP="00C81C47">
            <w:pPr>
              <w:tabs>
                <w:tab w:val="left" w:pos="1104"/>
              </w:tabs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  <w:b/>
              </w:rPr>
              <w:t>Ящик № 3 тумбы. Средства измерения.</w:t>
            </w:r>
            <w:r w:rsidRPr="00CF7B39">
              <w:rPr>
                <w:rFonts w:ascii="Times New Roman" w:hAnsi="Times New Roman" w:cs="Times New Roman"/>
              </w:rPr>
              <w:t xml:space="preserve"> Амперметр лабораторный «Учебный». Обеспечивает измерение тока в цепях постоянного тока в диапазоне 0-2 А, с ценой деления 0,05 А 1 шт. Вольтметр лабораторный «Учебный». Обеспечивает измерение напряжения в цепях постоянного тока в диапазоне 0-6 В с ценой деления 0,2 В 1 шт.</w:t>
            </w:r>
          </w:p>
          <w:p w14:paraId="46D7C625" w14:textId="77777777" w:rsidR="00C81C47" w:rsidRPr="00CF7B39" w:rsidRDefault="00C81C47" w:rsidP="00C81C47">
            <w:pPr>
              <w:tabs>
                <w:tab w:val="left" w:pos="1104"/>
              </w:tabs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Миллиамперметр «Учебный». Предназначен для измерения постоянного тока 1 шт. Мультиметр цифровой 1 шт. Электронный термометр 1 шт. Электронные весы 1 шт. Электронный секундомер 1 шт.</w:t>
            </w:r>
          </w:p>
          <w:p w14:paraId="5ED94651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Электронный индикатор радиоактивности 1 шт. Учебный пружинный динамометр с ценой деления шкалы 0,1 Н и диапазоном измерения: 0 - 5 Н 1 шт. Термометр стеклянный с пределами измерения температуры в диапазоне 0 - +100ºС и ценой деления шкалы 1ºС 1 шт. Линейка с диапазоном измерения 0 - 300 мм с ценой деления шкалы 1 мм 1 шт.</w:t>
            </w:r>
          </w:p>
          <w:p w14:paraId="506B7933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Штангенциркуль 150 мм с ценой деления нониуса 0,1 мм 1 шт.</w:t>
            </w:r>
          </w:p>
          <w:p w14:paraId="46158952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 Рулетка измерительная с пределом измерения 200 см с ценой деления 1 мм 1 шт. Транспортир 180</w:t>
            </w:r>
            <w:r w:rsidRPr="00CF7B39">
              <w:rPr>
                <w:rFonts w:ascii="Times New Roman" w:hAnsi="Times New Roman" w:cs="Times New Roman"/>
              </w:rPr>
              <w:sym w:font="Symbol" w:char="F0B0"/>
            </w:r>
            <w:r w:rsidRPr="00CF7B39">
              <w:rPr>
                <w:rFonts w:ascii="Times New Roman" w:hAnsi="Times New Roman" w:cs="Times New Roman"/>
              </w:rPr>
              <w:t xml:space="preserve"> с ценой деления 1</w:t>
            </w:r>
            <w:r w:rsidRPr="00CF7B39">
              <w:rPr>
                <w:rFonts w:ascii="Times New Roman" w:hAnsi="Times New Roman" w:cs="Times New Roman"/>
              </w:rPr>
              <w:sym w:font="Symbol" w:char="F0B0"/>
            </w:r>
            <w:r w:rsidRPr="00CF7B39">
              <w:rPr>
                <w:rFonts w:ascii="Times New Roman" w:hAnsi="Times New Roman" w:cs="Times New Roman"/>
              </w:rPr>
              <w:t xml:space="preserve"> 1 шт. Набор угольников: 45х90х45 град (длина катета 12 см) и 30х90х60 град (длина большего катета 17 см) 1 шт. Компас, диаметром 4 см 1 шт. Лупа ручная из оптического стекла 1 шт.</w:t>
            </w:r>
          </w:p>
          <w:p w14:paraId="4341E8EE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  <w:b/>
              </w:rPr>
              <w:t>Ящик №4 тумбы. Наборы по электродинамике, оптике и квантовым явлениям.</w:t>
            </w:r>
            <w:r w:rsidRPr="00CF7B39">
              <w:rPr>
                <w:rFonts w:ascii="Times New Roman" w:hAnsi="Times New Roman" w:cs="Times New Roman"/>
              </w:rPr>
              <w:t xml:space="preserve"> Оптическая скамья из нержавеющей стали длиной 400 мм, с градуированной линейкой с ценой деления 1 мм и оцифровкой каждого 10 деления 1 шт. Набор из 3 стеклянных линз в пластиковой оправе 1 шт. Источник света полупроводниковый (напряжение питания в диапазоне 3,5 - 5 В 1 шт.</w:t>
            </w:r>
          </w:p>
          <w:p w14:paraId="5291B9A4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Набор из 3 слайд-рамок (1 слайд-рамка с дифракционными решетками - двумерная число 100/600 штрихов на 1 мм)  и 2 слайд-рамки с диафрагмами в виде отверстий круглого и прямоугольного сечений разного размера и буквы) 1 шт. Рейтер из нержавеющей стали для слайд-рамок 1 шт. Стеклянная пластина с двумя параллельными и двумя скошенными под углом 45 и 60 градусов гранями, размером 10х25х70 мм 1 шт. Зеркало из полированной нержавеющей стали 1 шт. Блок - лампа накаливания (напряжение питания в диапазоне 3,5 - 5 В)1 шт. Блок - лампа неоновая (напряжение питания в диапазоне 3,5 - 5 В)1 шт.</w:t>
            </w:r>
          </w:p>
          <w:p w14:paraId="3B8BB7D9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Блок - светодиод (напряжение питания в диапазоне 3,5 - 5 В)1 шт.</w:t>
            </w:r>
          </w:p>
          <w:p w14:paraId="7A18CF8D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lastRenderedPageBreak/>
              <w:t>Блок - полупроводниковый элемент (полупроводниковый фотоэлектрический генератор)1 шт. Опора 1 шт. Экран в форме уголка со шкалой 1 шт. Фотографии треков заряженных частиц 3 шт. Планшет с электрическими элементами: проволочный резистор на керамическом корпусе сопротивлением 12 Ом и мощностью 8 Вт, проволочный резистор на керамическом корпусе сопротивлением 6 Ом и мощностью 8 Вт, переменный проволочный резистор на керамическом корпусе сопротивлением 10 Ом и мощностью 10 Вт, лампа накаливания, ключ и гнезда для подключения соединительных проводов диаметром 4 мм, установленные возле каждого элемента 1 шт. Электродвигатель постоянного тока на скобе 1 шт.</w:t>
            </w:r>
          </w:p>
          <w:p w14:paraId="24DF5E9E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Клемма зажимная типа «Крокодил» с возможностью подключения проводов диаметром 4 мм 4 шт. Набор из 2 магнитов (маркированный и немаркированный) размером 10х10х50 мм 1 шт. Набор из 2 катушек с проводом, намотанном на жестком и легком теплостойком пластиковом цилиндрическом каркасе 1 шт. Металлический цилиндрический сердечник 1 шт.</w:t>
            </w:r>
          </w:p>
          <w:p w14:paraId="283D99C2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Пластиковый цилиндрический сердечник диаметром 39 и высотой 30 мм 1 шт. Комплект из 12 соединительных проводов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оконцованных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штекерами 1 шт.</w:t>
            </w:r>
          </w:p>
          <w:p w14:paraId="5E407075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  <w:noProof/>
              </w:rPr>
            </w:pPr>
            <w:r w:rsidRPr="00CF7B39">
              <w:rPr>
                <w:rFonts w:ascii="Times New Roman" w:hAnsi="Times New Roman" w:cs="Times New Roman"/>
              </w:rPr>
              <w:t xml:space="preserve">Набор для изучения зависимости сопротивления металлов от температуры. Содержит катушку с медным изолированным проводом, намотанном на пластиковом каркасе, закрепленную на полом стержне внутри прозрачного защитного кожуха 1 шт. Набор для изучения зависимости сопротивления полупроводников от температуры. Прибор состоит из терморезистора, закрепленного на полом стержне внутри прозрачного защитного кожуха 1 шт. </w:t>
            </w:r>
            <w:r w:rsidRPr="00CF7B39">
              <w:rPr>
                <w:rFonts w:ascii="Times New Roman" w:hAnsi="Times New Roman" w:cs="Times New Roman"/>
                <w:noProof/>
              </w:rPr>
              <w:t>Подставка</w:t>
            </w:r>
            <w:r w:rsidRPr="00CF7B39">
              <w:rPr>
                <w:rFonts w:ascii="Times New Roman" w:hAnsi="Times New Roman" w:cs="Times New Roman"/>
              </w:rPr>
              <w:t xml:space="preserve"> </w:t>
            </w:r>
            <w:r w:rsidRPr="00CF7B39">
              <w:rPr>
                <w:rFonts w:ascii="Times New Roman" w:hAnsi="Times New Roman" w:cs="Times New Roman"/>
                <w:noProof/>
              </w:rPr>
              <w:t>1 шт.</w:t>
            </w:r>
            <w:r w:rsidRPr="00CF7B39">
              <w:rPr>
                <w:rFonts w:ascii="Times New Roman" w:hAnsi="Times New Roman" w:cs="Times New Roman"/>
              </w:rPr>
              <w:t xml:space="preserve"> </w:t>
            </w:r>
            <w:r w:rsidRPr="00CF7B39">
              <w:rPr>
                <w:rFonts w:ascii="Times New Roman" w:hAnsi="Times New Roman" w:cs="Times New Roman"/>
                <w:noProof/>
              </w:rPr>
              <w:t>Коврик</w:t>
            </w:r>
            <w:r w:rsidRPr="00CF7B39">
              <w:rPr>
                <w:rFonts w:ascii="Times New Roman" w:hAnsi="Times New Roman" w:cs="Times New Roman"/>
              </w:rPr>
              <w:t xml:space="preserve"> </w:t>
            </w:r>
            <w:r w:rsidRPr="00CF7B39">
              <w:rPr>
                <w:rFonts w:ascii="Times New Roman" w:hAnsi="Times New Roman" w:cs="Times New Roman"/>
                <w:noProof/>
              </w:rPr>
              <w:t>1 шт.</w:t>
            </w:r>
            <w:r w:rsidRPr="00CF7B39">
              <w:rPr>
                <w:rFonts w:ascii="Times New Roman" w:hAnsi="Times New Roman" w:cs="Times New Roman"/>
              </w:rPr>
              <w:t xml:space="preserve"> </w:t>
            </w:r>
            <w:r w:rsidRPr="00CF7B39">
              <w:rPr>
                <w:rFonts w:ascii="Times New Roman" w:hAnsi="Times New Roman" w:cs="Times New Roman"/>
                <w:noProof/>
              </w:rPr>
              <w:t>Булавка</w:t>
            </w:r>
            <w:r w:rsidRPr="00CF7B39">
              <w:rPr>
                <w:rFonts w:ascii="Times New Roman" w:hAnsi="Times New Roman" w:cs="Times New Roman"/>
              </w:rPr>
              <w:t xml:space="preserve"> </w:t>
            </w:r>
            <w:r w:rsidRPr="00CF7B39">
              <w:rPr>
                <w:rFonts w:ascii="Times New Roman" w:hAnsi="Times New Roman" w:cs="Times New Roman"/>
                <w:noProof/>
              </w:rPr>
              <w:t>4 шт.</w:t>
            </w:r>
            <w:r w:rsidRPr="00CF7B39">
              <w:rPr>
                <w:rFonts w:ascii="Times New Roman" w:hAnsi="Times New Roman" w:cs="Times New Roman"/>
              </w:rPr>
              <w:t xml:space="preserve"> Струбцина для крепления скобы электродвигателя к столешнице стола </w:t>
            </w:r>
            <w:r w:rsidRPr="00CF7B39">
              <w:rPr>
                <w:rFonts w:ascii="Times New Roman" w:hAnsi="Times New Roman" w:cs="Times New Roman"/>
                <w:noProof/>
              </w:rPr>
              <w:t>1 шт.</w:t>
            </w:r>
          </w:p>
          <w:p w14:paraId="69270F32" w14:textId="77777777" w:rsidR="00C81C47" w:rsidRPr="00CF7B39" w:rsidRDefault="00C81C47" w:rsidP="00C81C47">
            <w:pPr>
              <w:shd w:val="clear" w:color="auto" w:fill="FFFFFF"/>
              <w:tabs>
                <w:tab w:val="left" w:pos="1104"/>
              </w:tabs>
              <w:ind w:right="285"/>
              <w:rPr>
                <w:rFonts w:ascii="Times New Roman" w:hAnsi="Times New Roman" w:cs="Times New Roman"/>
                <w:b/>
              </w:rPr>
            </w:pPr>
            <w:r w:rsidRPr="00CF7B39">
              <w:rPr>
                <w:rFonts w:ascii="Times New Roman" w:hAnsi="Times New Roman" w:cs="Times New Roman"/>
                <w:b/>
              </w:rPr>
              <w:t>Ящик №5 тумбы. Источники питания. Электрооборудование.</w:t>
            </w:r>
          </w:p>
          <w:p w14:paraId="1A7ED113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Калориметр с крышкой и мешалкой 1 шт. Источник электрического тока. Комплект поставки: - аккумуляторный источник питания – 1 шт. - адаптер (зарядное устройство) – 1 шт.</w:t>
            </w:r>
          </w:p>
          <w:p w14:paraId="0E278C90" w14:textId="77777777" w:rsidR="00C81C47" w:rsidRPr="00CF7B39" w:rsidRDefault="00C81C47" w:rsidP="00C81C47">
            <w:pPr>
              <w:tabs>
                <w:tab w:val="left" w:pos="1104"/>
                <w:tab w:val="right" w:pos="5358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Переходник предназначен для передачи электрического питания от аккумулятора лабораторному оборудованию 1 шт.</w:t>
            </w:r>
          </w:p>
          <w:p w14:paraId="1E482ECE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Электронагреватель пробирок 1 шт. Баня лабораторная для ученического эксперимента 1 шт.</w:t>
            </w:r>
          </w:p>
          <w:p w14:paraId="52385B0B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  <w:noProof/>
              </w:rPr>
            </w:pPr>
            <w:r w:rsidRPr="00CF7B39">
              <w:rPr>
                <w:rFonts w:ascii="Times New Roman" w:hAnsi="Times New Roman" w:cs="Times New Roman"/>
                <w:noProof/>
              </w:rPr>
              <w:t xml:space="preserve">Стакан с пробкой для бани лабораторной объемом 30 мл </w:t>
            </w:r>
            <w:r w:rsidRPr="00CF7B39">
              <w:rPr>
                <w:rFonts w:ascii="Times New Roman" w:hAnsi="Times New Roman" w:cs="Times New Roman"/>
              </w:rPr>
              <w:t>1 шт.</w:t>
            </w:r>
          </w:p>
          <w:p w14:paraId="57099667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Набор по электролизу. Содержит плоскую кювету цилиндрической формы, в центре которой закреплен медный цилиндрический электрод, съемные электроды (2медных и 1 цинковый), полосовой постоянный магнит 1 шт. </w:t>
            </w:r>
            <w:r w:rsidRPr="00CF7B39">
              <w:rPr>
                <w:rFonts w:ascii="Times New Roman" w:hAnsi="Times New Roman" w:cs="Times New Roman"/>
                <w:noProof/>
              </w:rPr>
              <w:t xml:space="preserve">Мешалка магнитная </w:t>
            </w:r>
            <w:r w:rsidRPr="00CF7B39">
              <w:rPr>
                <w:rFonts w:ascii="Times New Roman" w:hAnsi="Times New Roman" w:cs="Times New Roman"/>
              </w:rPr>
              <w:t xml:space="preserve">1 шт. Рейка </w:t>
            </w:r>
            <w:proofErr w:type="spellStart"/>
            <w:r w:rsidRPr="00CF7B39">
              <w:rPr>
                <w:rFonts w:ascii="Times New Roman" w:hAnsi="Times New Roman" w:cs="Times New Roman"/>
              </w:rPr>
              <w:t>трибометра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из дерева твердых пород с 2 фрикционными поверхностями 1 шт. Набор по электрохимии. Устройство содержит корпус, планшетку с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отбортовками</w:t>
            </w:r>
            <w:proofErr w:type="spellEnd"/>
            <w:r w:rsidRPr="00CF7B39">
              <w:rPr>
                <w:rFonts w:ascii="Times New Roman" w:hAnsi="Times New Roman" w:cs="Times New Roman"/>
              </w:rPr>
              <w:t>-</w:t>
            </w:r>
            <w:r w:rsidRPr="00CF7B39">
              <w:rPr>
                <w:rFonts w:ascii="Times New Roman" w:hAnsi="Times New Roman" w:cs="Times New Roman"/>
              </w:rPr>
              <w:lastRenderedPageBreak/>
              <w:t>опорами и ячейками, две из которых соединены каналами, удерживающий блок и электроды.</w:t>
            </w:r>
          </w:p>
          <w:p w14:paraId="25DBCC5B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В набор входят: Электрод графитовый: 4 шт. Электрод медный: 2 шт.</w:t>
            </w:r>
          </w:p>
          <w:p w14:paraId="7C3B77DA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  <w:b/>
              </w:rPr>
              <w:t xml:space="preserve">Ящик №6. Микропрепараты. Цифровая лаборатория. </w:t>
            </w:r>
            <w:r w:rsidRPr="00CF7B39">
              <w:rPr>
                <w:rFonts w:ascii="Times New Roman" w:hAnsi="Times New Roman" w:cs="Times New Roman"/>
              </w:rPr>
              <w:t>Набор готовых микропрепаратов.</w:t>
            </w:r>
          </w:p>
          <w:p w14:paraId="1071DA43" w14:textId="77777777" w:rsidR="00C81C47" w:rsidRPr="00CF7B39" w:rsidRDefault="00C81C47" w:rsidP="00C81C47">
            <w:pPr>
              <w:tabs>
                <w:tab w:val="left" w:pos="1104"/>
              </w:tabs>
              <w:ind w:left="40" w:right="87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Состав набора: - по ботанике - 11 шт. различных микропрепаратов; - по зоологии - 8 шт. различных микропрепаратов; - по анатомии и физиологии - 8 шт. различных микропрепаратов; - по общей биологии - 10 шт. различных микропрепаратов.</w:t>
            </w:r>
          </w:p>
          <w:p w14:paraId="7ACEFDC0" w14:textId="77777777" w:rsidR="00C81C47" w:rsidRPr="00CF7B39" w:rsidRDefault="00C81C47" w:rsidP="00C81C47">
            <w:pPr>
              <w:tabs>
                <w:tab w:val="right" w:pos="7619"/>
              </w:tabs>
              <w:ind w:left="40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Цифровая лаборатория применяется при постановке экспериментов и исследовательских работ учащихся, по физике, химии, биологии и естествознанию. Лаборатория представляет собой набор, состоящий из:</w:t>
            </w:r>
          </w:p>
          <w:p w14:paraId="71E99E8A" w14:textId="77777777" w:rsidR="00C81C47" w:rsidRPr="00CF7B39" w:rsidRDefault="00C81C47" w:rsidP="00C81C47">
            <w:pPr>
              <w:tabs>
                <w:tab w:val="right" w:pos="7619"/>
              </w:tabs>
              <w:ind w:left="40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- 2 устройств измерения и обработки данных -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мультидатчиков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по физике и химии; - 6 шт. внешних первичных преобразователей (датчиков) и 3 шт. встроенных датчиков; - кабеля USB - </w:t>
            </w:r>
            <w:r w:rsidRPr="00CF7B39">
              <w:rPr>
                <w:rFonts w:ascii="Times New Roman" w:hAnsi="Times New Roman" w:cs="Times New Roman"/>
                <w:lang w:val="en-US"/>
              </w:rPr>
              <w:t>mini</w:t>
            </w:r>
            <w:r w:rsidRPr="00CF7B39">
              <w:rPr>
                <w:rFonts w:ascii="Times New Roman" w:hAnsi="Times New Roman" w:cs="Times New Roman"/>
              </w:rPr>
              <w:t>USB (удлинителя) длиной 50 см - 2 шт.; - USB Flash накопителя.</w:t>
            </w:r>
          </w:p>
          <w:p w14:paraId="2A7414A3" w14:textId="77777777" w:rsidR="00C81C47" w:rsidRPr="00CF7B39" w:rsidRDefault="00C81C47" w:rsidP="00C81C47">
            <w:pPr>
              <w:tabs>
                <w:tab w:val="right" w:pos="7619"/>
              </w:tabs>
              <w:ind w:left="40"/>
              <w:rPr>
                <w:rFonts w:ascii="Times New Roman" w:hAnsi="Times New Roman" w:cs="Times New Roman"/>
              </w:rPr>
            </w:pPr>
            <w:proofErr w:type="spellStart"/>
            <w:r w:rsidRPr="00CF7B39">
              <w:rPr>
                <w:rFonts w:ascii="Times New Roman" w:hAnsi="Times New Roman" w:cs="Times New Roman"/>
                <w:u w:val="single"/>
              </w:rPr>
              <w:t>Мультидатчик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- многоканальный измеритель для непосредственной автоматической цифровой обработки сигналов одновременно от всех подключенных к нему датчиков и передачи информации на компьютер в режиме реального времени. </w:t>
            </w:r>
          </w:p>
          <w:p w14:paraId="42487879" w14:textId="77777777" w:rsidR="00C81C47" w:rsidRPr="00CF7B39" w:rsidRDefault="00C81C47" w:rsidP="00C81C47">
            <w:pPr>
              <w:tabs>
                <w:tab w:val="left" w:pos="1104"/>
                <w:tab w:val="right" w:pos="7619"/>
              </w:tabs>
              <w:ind w:right="87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Датчик температуры. Датчик напряжения. Датчик тока. Датчик высокой температуры. Датчик рН Датчик электропроводимости. Датчик освещенности.  Датчик относительной влажности. Датчик температуры окружающей среды.</w:t>
            </w:r>
          </w:p>
          <w:p w14:paraId="714289D4" w14:textId="77777777" w:rsidR="00C81C47" w:rsidRPr="00CF7B39" w:rsidRDefault="00C81C47" w:rsidP="00C81C47">
            <w:pPr>
              <w:tabs>
                <w:tab w:val="left" w:pos="1104"/>
              </w:tabs>
              <w:ind w:right="7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  <w:b/>
              </w:rPr>
              <w:t>Настольная тумба.</w:t>
            </w:r>
            <w:r w:rsidRPr="00CF7B39">
              <w:rPr>
                <w:rFonts w:ascii="Times New Roman" w:hAnsi="Times New Roman" w:cs="Times New Roman"/>
              </w:rPr>
              <w:t xml:space="preserve"> </w:t>
            </w:r>
            <w:r w:rsidRPr="00CF7B39">
              <w:rPr>
                <w:rFonts w:ascii="Times New Roman" w:hAnsi="Times New Roman" w:cs="Times New Roman"/>
                <w:b/>
              </w:rPr>
              <w:t>Реактивы. Принадлежности. Средства измерения из стекла.</w:t>
            </w:r>
            <w:r w:rsidRPr="00CF7B39">
              <w:rPr>
                <w:rFonts w:ascii="Times New Roman" w:hAnsi="Times New Roman" w:cs="Times New Roman"/>
              </w:rPr>
              <w:t xml:space="preserve"> Бюретка объемом 10 мл с краном 1 шт. Колба мерная с одной отметкой номинальным объемом 10 мл</w:t>
            </w:r>
          </w:p>
          <w:p w14:paraId="20AE7BFC" w14:textId="77777777" w:rsidR="00C81C47" w:rsidRPr="00CF7B39" w:rsidRDefault="00C81C47" w:rsidP="00C81C47">
            <w:pPr>
              <w:tabs>
                <w:tab w:val="left" w:pos="1104"/>
              </w:tabs>
              <w:ind w:left="-1" w:right="54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1 шт. Колба мерная с одной отметкой номинальным объемом 25 мл 1 шт. Колба мерная с одной отметкой номинальным объемом 50 мл 1 шт. Прибор для получения газов лабораторный 1 шт. Воронка делительная объемом 50 мл 1 шт. Трубка стеклянная диаметром 5 мм с носиком с пробкой 16 мм. Длина трубки 120 мм. 1 шт. Холодильник прямой. Состоит из стеклянной трубки с носиком диаметром 5 мм с пробкой 16 мм. Длина трубки 200 мм. 1 шт. Трубка стеклянная Г-образная диаметром 5 мм с пробкой 16 мм. Длина плеча трубки с носиком 120 мм. Длина плеча трубки с пробкой 60 мм. 1 шт. Трубка соединительная с пробкой. Состоит из стеклянной трубки с носиком диаметром 5 мм длиной 65 мм, соединенной прозрачной дренажной трубкой со стеклянной трубкой диаметром 5 мм и длиной 65 мм с пробкой 16 мм. Общая длина приспособления 300 мм 1 шт.</w:t>
            </w:r>
          </w:p>
          <w:p w14:paraId="60D730A9" w14:textId="77777777" w:rsidR="00C81C47" w:rsidRPr="00CF7B39" w:rsidRDefault="00C81C47" w:rsidP="00C81C47">
            <w:pPr>
              <w:shd w:val="clear" w:color="auto" w:fill="FFFFFF"/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  <w:b/>
              </w:rPr>
              <w:t xml:space="preserve">Инструменты и принадлежности. </w:t>
            </w:r>
            <w:r w:rsidRPr="00CF7B39">
              <w:rPr>
                <w:rFonts w:ascii="Times New Roman" w:hAnsi="Times New Roman" w:cs="Times New Roman"/>
              </w:rPr>
              <w:t xml:space="preserve">Пинцет из нержавеющей стали 1 шт. Ложка-шпатель из нержавеющей стали 1 шт. Ложка для сжигания веществ из нержавеющей стали 1 шт. Зажим пробирочный из нержавеющей стали 1 шт. Ножницы из </w:t>
            </w:r>
            <w:r w:rsidRPr="00CF7B39">
              <w:rPr>
                <w:rFonts w:ascii="Times New Roman" w:hAnsi="Times New Roman" w:cs="Times New Roman"/>
              </w:rPr>
              <w:lastRenderedPageBreak/>
              <w:t xml:space="preserve">нержавеющей стали 1 шт. Игла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препаровальная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из нержавеющей стали 2 шт. Скальпель из нержавеющей стали 1 шт. Спиртовка объемом 30 мл с притертой крышкой</w:t>
            </w:r>
          </w:p>
          <w:p w14:paraId="3A72B37D" w14:textId="77777777" w:rsidR="00C81C47" w:rsidRPr="00CF7B39" w:rsidRDefault="00C81C47" w:rsidP="00C81C47">
            <w:pPr>
              <w:tabs>
                <w:tab w:val="left" w:pos="901"/>
                <w:tab w:val="left" w:pos="1104"/>
              </w:tabs>
              <w:ind w:left="-1"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1 шт. Ерш пробирочный 1 шт. Держатель пробки 1 шт. Спички (коробка) 1 шт. Предметное стекло</w:t>
            </w:r>
          </w:p>
          <w:p w14:paraId="5D5C920F" w14:textId="77777777" w:rsidR="00C81C47" w:rsidRPr="00CF7B39" w:rsidRDefault="00C81C47" w:rsidP="00C81C47">
            <w:pPr>
              <w:tabs>
                <w:tab w:val="left" w:pos="901"/>
                <w:tab w:val="left" w:pos="1104"/>
              </w:tabs>
              <w:ind w:left="-1"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10 шт. Покровные стекла 100 шт. Флакон дозатор 1 шт. Флакон с крышкой капельницей 1 шт. Пробка резиновая 12,5 мм 1 шт. Палочка стеклянная 1 шт. Трубка газоотводная стеклянная с пробкой 1 шт. Трубка газоотводная полимерная с пробкой</w:t>
            </w:r>
          </w:p>
          <w:p w14:paraId="435C2683" w14:textId="77777777" w:rsidR="00C81C47" w:rsidRPr="00CF7B39" w:rsidRDefault="00C81C47" w:rsidP="00C81C47">
            <w:pPr>
              <w:tabs>
                <w:tab w:val="left" w:pos="901"/>
                <w:tab w:val="left" w:pos="1104"/>
              </w:tabs>
              <w:ind w:left="-1"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1 шт. Спираль медная – петля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нихромовая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1 шт. Стеклянный наконечник 1 шт. Планшетка для капельных реакций – 12 ячеек</w:t>
            </w:r>
          </w:p>
          <w:p w14:paraId="413E39FE" w14:textId="77777777" w:rsidR="00C81C47" w:rsidRPr="00CF7B39" w:rsidRDefault="00C81C47" w:rsidP="00C81C47">
            <w:pPr>
              <w:tabs>
                <w:tab w:val="left" w:pos="901"/>
                <w:tab w:val="left" w:pos="1104"/>
              </w:tabs>
              <w:ind w:left="-1"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1 шт. Фоновый экран «белый/черный»</w:t>
            </w:r>
          </w:p>
          <w:p w14:paraId="0B43AD47" w14:textId="77777777" w:rsidR="00C81C47" w:rsidRPr="00CF7B39" w:rsidRDefault="00C81C47" w:rsidP="00C81C47">
            <w:pPr>
              <w:tabs>
                <w:tab w:val="left" w:pos="901"/>
                <w:tab w:val="left" w:pos="1104"/>
              </w:tabs>
              <w:ind w:left="-1"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1 шт. Трафарет для оформления результатов эксперимента 1 шт. Карточка двухсторонняя размером 150х200 мм «Периодическая система/Таблица растворимости» 1 шт. Карандаш 1 шт.</w:t>
            </w:r>
          </w:p>
          <w:p w14:paraId="3E5B34C4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  <w:b/>
              </w:rPr>
            </w:pPr>
            <w:r w:rsidRPr="00CF7B39">
              <w:rPr>
                <w:rFonts w:ascii="Times New Roman" w:hAnsi="Times New Roman" w:cs="Times New Roman"/>
                <w:b/>
              </w:rPr>
              <w:t xml:space="preserve">Набор флаконов для хранения реактивов в виде жидкостей, порошков и гранул. </w:t>
            </w:r>
            <w:r w:rsidRPr="00CF7B39">
              <w:rPr>
                <w:rFonts w:ascii="Times New Roman" w:hAnsi="Times New Roman" w:cs="Times New Roman"/>
              </w:rPr>
              <w:t>Флакон объемом 10 мл с крышкой-капельницей</w:t>
            </w:r>
            <w:r w:rsidRPr="00CF7B39">
              <w:rPr>
                <w:rFonts w:ascii="Times New Roman" w:hAnsi="Times New Roman" w:cs="Times New Roman"/>
                <w:b/>
              </w:rPr>
              <w:t xml:space="preserve"> </w:t>
            </w:r>
            <w:r w:rsidRPr="00CF7B39">
              <w:rPr>
                <w:rFonts w:ascii="Times New Roman" w:hAnsi="Times New Roman" w:cs="Times New Roman"/>
              </w:rPr>
              <w:t>42 шт.</w:t>
            </w:r>
          </w:p>
          <w:p w14:paraId="4C0410FA" w14:textId="77777777" w:rsidR="00C81C47" w:rsidRPr="00CF7B39" w:rsidRDefault="00C81C47" w:rsidP="00C81C47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Флакон объемом 10 мл с крышкой со шпателем 8 шт. Флакон объемом 10 мл с глухой крышкой 4 шт. Набор самоклеящихся этикеток 1 шт. Бутыль Вульфа, емкость 1 л. 1 шт. Лоток для проведения экспериментов размером 40х18х1 см. 1 шт.</w:t>
            </w:r>
          </w:p>
          <w:p w14:paraId="530C357D" w14:textId="77777777" w:rsidR="00C81C47" w:rsidRPr="00CF7B39" w:rsidRDefault="00C81C47" w:rsidP="00C81C47">
            <w:pPr>
              <w:tabs>
                <w:tab w:val="left" w:pos="1104"/>
              </w:tabs>
              <w:ind w:right="229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  <w:b/>
              </w:rPr>
              <w:t>Полка в левой части стола под столешницей крупногабаритное лабораторное оборудование.</w:t>
            </w:r>
            <w:r w:rsidRPr="00CF7B39">
              <w:rPr>
                <w:rFonts w:ascii="Times New Roman" w:hAnsi="Times New Roman" w:cs="Times New Roman"/>
                <w:noProof/>
              </w:rPr>
              <w:t xml:space="preserve"> Микроскоп с цифровой цветной камерой (видеоокуляром). Укомплектован револьверным барабаном с 3 объективами кратностью увеличения х4, х10 и х40 и съемным окуляром с кратностью увеличения х20. Цифровая цветная камера (видеоокуляр) обеспечивает  разрешение 800х600 пикселов в режиме фото и 640х480 пикселов в режиме видео, и подключается к компьютеру по интерфейсу USB 1</w:t>
            </w:r>
            <w:r w:rsidRPr="00CF7B39">
              <w:rPr>
                <w:rFonts w:ascii="Times New Roman" w:hAnsi="Times New Roman" w:cs="Times New Roman"/>
              </w:rPr>
              <w:t>шт.</w:t>
            </w:r>
          </w:p>
          <w:p w14:paraId="166CE11E" w14:textId="77777777" w:rsidR="00C81C47" w:rsidRPr="00CF7B39" w:rsidRDefault="00C81C47" w:rsidP="00C81C47">
            <w:pPr>
              <w:tabs>
                <w:tab w:val="left" w:pos="1104"/>
              </w:tabs>
              <w:snapToGrid w:val="0"/>
              <w:ind w:right="87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  <w:b/>
              </w:rPr>
              <w:t xml:space="preserve">Настольный кронштейн с площадкой для компьютера: </w:t>
            </w:r>
            <w:r w:rsidRPr="00CF7B39">
              <w:rPr>
                <w:rFonts w:ascii="Times New Roman" w:hAnsi="Times New Roman" w:cs="Times New Roman"/>
              </w:rPr>
              <w:t>- крепление к поверхности стола с помощью струбцины;</w:t>
            </w:r>
            <w:r w:rsidRPr="00CF7B39">
              <w:rPr>
                <w:rFonts w:ascii="Times New Roman" w:hAnsi="Times New Roman" w:cs="Times New Roman"/>
                <w:b/>
              </w:rPr>
              <w:t xml:space="preserve"> </w:t>
            </w:r>
            <w:r w:rsidRPr="00CF7B39">
              <w:rPr>
                <w:rFonts w:ascii="Times New Roman" w:hAnsi="Times New Roman" w:cs="Times New Roman"/>
              </w:rPr>
              <w:t>- обеспечивает вращение на 360 градусов;</w:t>
            </w:r>
            <w:r w:rsidRPr="00CF7B39">
              <w:rPr>
                <w:rFonts w:ascii="Times New Roman" w:hAnsi="Times New Roman" w:cs="Times New Roman"/>
                <w:b/>
              </w:rPr>
              <w:t xml:space="preserve"> </w:t>
            </w:r>
            <w:r w:rsidRPr="00CF7B39">
              <w:rPr>
                <w:rFonts w:ascii="Times New Roman" w:hAnsi="Times New Roman" w:cs="Times New Roman"/>
              </w:rPr>
              <w:t>- обеспечивает перемещение по высоте 30 см и вылету 20 см;</w:t>
            </w:r>
            <w:r w:rsidRPr="00CF7B39">
              <w:rPr>
                <w:rFonts w:ascii="Times New Roman" w:hAnsi="Times New Roman" w:cs="Times New Roman"/>
                <w:b/>
              </w:rPr>
              <w:t xml:space="preserve"> </w:t>
            </w:r>
            <w:r w:rsidRPr="00CF7B39">
              <w:rPr>
                <w:rFonts w:ascii="Times New Roman" w:hAnsi="Times New Roman" w:cs="Times New Roman"/>
              </w:rPr>
              <w:t>- размер площадки 33х24 см;</w:t>
            </w:r>
            <w:r w:rsidRPr="00CF7B39">
              <w:rPr>
                <w:rFonts w:ascii="Times New Roman" w:hAnsi="Times New Roman" w:cs="Times New Roman"/>
                <w:b/>
              </w:rPr>
              <w:t xml:space="preserve"> </w:t>
            </w:r>
            <w:r w:rsidRPr="00CF7B39">
              <w:rPr>
                <w:rFonts w:ascii="Times New Roman" w:hAnsi="Times New Roman" w:cs="Times New Roman"/>
              </w:rPr>
              <w:t>- угол наклона площадки 25</w:t>
            </w:r>
            <w:r w:rsidRPr="00CF7B39">
              <w:rPr>
                <w:rFonts w:ascii="Times New Roman" w:hAnsi="Times New Roman" w:cs="Times New Roman"/>
              </w:rPr>
              <w:sym w:font="Symbol" w:char="F0B0"/>
            </w:r>
            <w:r w:rsidRPr="00CF7B39">
              <w:rPr>
                <w:rFonts w:ascii="Times New Roman" w:hAnsi="Times New Roman" w:cs="Times New Roman"/>
              </w:rPr>
              <w:t xml:space="preserve"> к горизонтальной поверхности стола;</w:t>
            </w:r>
            <w:r w:rsidRPr="00CF7B39">
              <w:rPr>
                <w:rFonts w:ascii="Times New Roman" w:hAnsi="Times New Roman" w:cs="Times New Roman"/>
                <w:b/>
              </w:rPr>
              <w:t xml:space="preserve"> </w:t>
            </w:r>
            <w:r w:rsidRPr="00CF7B39">
              <w:rPr>
                <w:rFonts w:ascii="Times New Roman" w:hAnsi="Times New Roman" w:cs="Times New Roman"/>
              </w:rPr>
              <w:t>- максимальная нагрузка на площадку 5кг.</w:t>
            </w:r>
          </w:p>
          <w:p w14:paraId="6A04F42B" w14:textId="77777777" w:rsidR="00C81C47" w:rsidRPr="00CF7B39" w:rsidRDefault="00C81C47" w:rsidP="00C81C47">
            <w:pPr>
              <w:tabs>
                <w:tab w:val="left" w:pos="1104"/>
              </w:tabs>
              <w:snapToGrid w:val="0"/>
              <w:ind w:right="87"/>
              <w:rPr>
                <w:rFonts w:ascii="Times New Roman" w:hAnsi="Times New Roman" w:cs="Times New Roman"/>
                <w:b/>
              </w:rPr>
            </w:pPr>
            <w:r w:rsidRPr="00CF7B39">
              <w:rPr>
                <w:rFonts w:ascii="Times New Roman" w:hAnsi="Times New Roman" w:cs="Times New Roman"/>
                <w:b/>
              </w:rPr>
              <w:t>Портативный компьютер (ноутбук):</w:t>
            </w:r>
          </w:p>
          <w:p w14:paraId="5B17FF45" w14:textId="77777777" w:rsidR="00C81C47" w:rsidRPr="00CF7B39" w:rsidRDefault="00C81C47" w:rsidP="00C81C47">
            <w:pPr>
              <w:tabs>
                <w:tab w:val="left" w:pos="1104"/>
                <w:tab w:val="right" w:pos="5279"/>
              </w:tabs>
              <w:ind w:right="87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- диагональ экрана 14 дюймов; - процессор – частота 1,1 ГГц; - оперативная память 2 Гб; - объем накопителя: 128 Гб; - </w:t>
            </w:r>
            <w:proofErr w:type="spellStart"/>
            <w:r w:rsidRPr="00CF7B39">
              <w:rPr>
                <w:rFonts w:ascii="Times New Roman" w:hAnsi="Times New Roman" w:cs="Times New Roman"/>
              </w:rPr>
              <w:t>Wi</w:t>
            </w:r>
            <w:proofErr w:type="spellEnd"/>
            <w:r w:rsidRPr="00CF7B39">
              <w:rPr>
                <w:rFonts w:ascii="Times New Roman" w:hAnsi="Times New Roman" w:cs="Times New Roman"/>
              </w:rPr>
              <w:t>-Fi; USB 2.0 – 2 разъема; - предустановленная операционная система – Windows 10.</w:t>
            </w:r>
          </w:p>
          <w:p w14:paraId="42A8D840" w14:textId="77777777" w:rsidR="00C81C47" w:rsidRPr="00CF7B39" w:rsidRDefault="00C81C47" w:rsidP="00C81C47">
            <w:pPr>
              <w:tabs>
                <w:tab w:val="left" w:pos="1104"/>
                <w:tab w:val="right" w:pos="5279"/>
              </w:tabs>
              <w:ind w:right="87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Манипулятор «мышь»: тип – оптическая, 2 кнопки + колесо прокрутки, интерфейс подключения - USB, провод длиной 1 м.</w:t>
            </w:r>
          </w:p>
          <w:p w14:paraId="627CF573" w14:textId="77777777" w:rsidR="00C81C47" w:rsidRPr="00CF7B39" w:rsidRDefault="00C81C47" w:rsidP="00CF7B39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lastRenderedPageBreak/>
              <w:t>Методическое пособие на бумажном носителе в 3-х частях (прилагается к лабораторным комплексам из расчета 1 комплект на всю партию)</w:t>
            </w:r>
          </w:p>
        </w:tc>
      </w:tr>
      <w:tr w:rsidR="00CF7B39" w:rsidRPr="005C7253" w14:paraId="0F53F563" w14:textId="77777777" w:rsidTr="00CF7B39">
        <w:trPr>
          <w:trHeight w:val="709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88CAE4" w14:textId="77777777" w:rsidR="00CF7B39" w:rsidRPr="00CF7B39" w:rsidRDefault="00CF7B39" w:rsidP="00CF7B39">
            <w:pPr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lastRenderedPageBreak/>
              <w:t>Цифровой USB-микроскоп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72A8" w14:textId="77777777" w:rsidR="00CF7B39" w:rsidRPr="00CF7B39" w:rsidRDefault="00CF7B39" w:rsidP="00CF7B39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Предметный столик с </w:t>
            </w:r>
            <w:proofErr w:type="spellStart"/>
            <w:r w:rsidRPr="00CF7B39">
              <w:rPr>
                <w:rFonts w:ascii="Times New Roman" w:hAnsi="Times New Roman" w:cs="Times New Roman"/>
              </w:rPr>
              <w:t>препаратодержателями</w:t>
            </w:r>
            <w:proofErr w:type="spellEnd"/>
            <w:r w:rsidRPr="00CF7B39">
              <w:rPr>
                <w:rFonts w:ascii="Times New Roman" w:hAnsi="Times New Roman" w:cs="Times New Roman"/>
              </w:rPr>
              <w:t xml:space="preserve"> и измерительной шкалой. Материал оптики: оптическое стекло. Подсветка: светодиодная. Визирная сетка. Возможность записи видео.</w:t>
            </w:r>
          </w:p>
          <w:p w14:paraId="66276B19" w14:textId="77777777" w:rsidR="00CF7B39" w:rsidRPr="00CF7B39" w:rsidRDefault="00CF7B39" w:rsidP="00CF7B39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Программное обеспечение, драйверы: программное обеспечение для захвата и редактирования фото и видео, с функцией измерения объектов.</w:t>
            </w:r>
          </w:p>
          <w:p w14:paraId="114496A5" w14:textId="77777777" w:rsidR="00CF7B39" w:rsidRPr="00CF7B39" w:rsidRDefault="00CF7B39" w:rsidP="00CF7B39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Системные требования: ОС Windows 7/8/10, Mac 10.12, ЦПУ P4 1,8 ГГц, ОЗУ 512 МБ, видеокарта 64 МБ, разъем USB 2.0, CD-ROM.</w:t>
            </w:r>
          </w:p>
        </w:tc>
      </w:tr>
      <w:tr w:rsidR="00CF7B39" w:rsidRPr="005C7253" w14:paraId="769317A8" w14:textId="77777777" w:rsidTr="00CF7B39">
        <w:trPr>
          <w:trHeight w:val="709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8858" w14:textId="77777777" w:rsidR="00CF7B39" w:rsidRPr="00CF7B39" w:rsidRDefault="00CF7B39" w:rsidP="00CF7B39">
            <w:pPr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>Бинокль</w:t>
            </w:r>
          </w:p>
        </w:tc>
        <w:tc>
          <w:tcPr>
            <w:tcW w:w="6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6658" w14:textId="77777777" w:rsidR="00CF7B39" w:rsidRPr="00CF7B39" w:rsidRDefault="00CF7B39" w:rsidP="00CF7B39">
            <w:pPr>
              <w:tabs>
                <w:tab w:val="left" w:pos="1104"/>
              </w:tabs>
              <w:ind w:right="285"/>
              <w:rPr>
                <w:rFonts w:ascii="Times New Roman" w:hAnsi="Times New Roman" w:cs="Times New Roman"/>
              </w:rPr>
            </w:pPr>
            <w:r w:rsidRPr="00CF7B39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CF7B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</w:tr>
    </w:tbl>
    <w:p w14:paraId="03FF7222" w14:textId="77777777" w:rsidR="005C7253" w:rsidRDefault="005C7253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A3D9E" w14:textId="77777777" w:rsidR="00F25515" w:rsidRPr="00C24A53" w:rsidRDefault="00F25515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A53">
        <w:rPr>
          <w:rFonts w:ascii="Times New Roman" w:hAnsi="Times New Roman" w:cs="Times New Roman"/>
          <w:b/>
          <w:sz w:val="24"/>
          <w:szCs w:val="24"/>
        </w:rPr>
        <w:t>Информационное обеспечение</w:t>
      </w:r>
      <w:r w:rsidRPr="00C24A53">
        <w:rPr>
          <w:rFonts w:ascii="Times New Roman" w:hAnsi="Times New Roman" w:cs="Times New Roman"/>
          <w:sz w:val="24"/>
          <w:szCs w:val="24"/>
        </w:rPr>
        <w:t xml:space="preserve">: видеофайлы, аудиофайлы, презентации, </w:t>
      </w:r>
      <w:proofErr w:type="gramStart"/>
      <w:r w:rsidRPr="00C24A53">
        <w:rPr>
          <w:rFonts w:ascii="Times New Roman" w:hAnsi="Times New Roman" w:cs="Times New Roman"/>
          <w:sz w:val="24"/>
          <w:szCs w:val="24"/>
        </w:rPr>
        <w:t>фотографии,  методический</w:t>
      </w:r>
      <w:proofErr w:type="gramEnd"/>
      <w:r w:rsidRPr="00C24A53">
        <w:rPr>
          <w:rFonts w:ascii="Times New Roman" w:hAnsi="Times New Roman" w:cs="Times New Roman"/>
          <w:sz w:val="24"/>
          <w:szCs w:val="24"/>
        </w:rPr>
        <w:t xml:space="preserve"> материал: разработки конспектов, плакаты, тестовые и игровые задания. </w:t>
      </w:r>
    </w:p>
    <w:p w14:paraId="5EAACA3C" w14:textId="77777777" w:rsidR="00F25515" w:rsidRDefault="00F25515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A53">
        <w:rPr>
          <w:rFonts w:ascii="Times New Roman" w:hAnsi="Times New Roman" w:cs="Times New Roman"/>
          <w:b/>
          <w:sz w:val="24"/>
          <w:szCs w:val="24"/>
        </w:rPr>
        <w:t>Кадровое обеспечение.</w:t>
      </w:r>
      <w:r w:rsidRPr="00C24A53">
        <w:rPr>
          <w:rFonts w:ascii="Times New Roman" w:hAnsi="Times New Roman" w:cs="Times New Roman"/>
          <w:sz w:val="24"/>
          <w:szCs w:val="24"/>
        </w:rPr>
        <w:t xml:space="preserve"> Для реализации данной программы нужно иметь педагогическое образование, без предъявления каких-либо требований к стажу работы. </w:t>
      </w:r>
    </w:p>
    <w:p w14:paraId="591D591B" w14:textId="77777777" w:rsidR="00C24A53" w:rsidRPr="00C24A53" w:rsidRDefault="00C24A53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F03D92" w14:textId="77777777" w:rsidR="00F25515" w:rsidRPr="00C24A53" w:rsidRDefault="00F25515" w:rsidP="00156F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A53">
        <w:rPr>
          <w:rFonts w:ascii="Times New Roman" w:hAnsi="Times New Roman" w:cs="Times New Roman"/>
          <w:b/>
          <w:sz w:val="28"/>
          <w:szCs w:val="28"/>
        </w:rPr>
        <w:t>Формы аттестации</w:t>
      </w:r>
    </w:p>
    <w:p w14:paraId="7C76DEEE" w14:textId="77777777" w:rsidR="00F25515" w:rsidRPr="00C24A53" w:rsidRDefault="00F25515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A53">
        <w:rPr>
          <w:rFonts w:ascii="Times New Roman" w:hAnsi="Times New Roman" w:cs="Times New Roman"/>
          <w:i/>
          <w:sz w:val="24"/>
          <w:szCs w:val="24"/>
        </w:rPr>
        <w:t xml:space="preserve"> Формы отслеживания и фиксации образовательных результатов</w:t>
      </w:r>
      <w:r w:rsidRPr="00C24A53">
        <w:rPr>
          <w:rFonts w:ascii="Times New Roman" w:hAnsi="Times New Roman" w:cs="Times New Roman"/>
          <w:sz w:val="24"/>
          <w:szCs w:val="24"/>
        </w:rPr>
        <w:t>. Результаты выполнения тестовых, игровых заданий, практических, проектных и исследовательских работ.</w:t>
      </w:r>
    </w:p>
    <w:p w14:paraId="775348F1" w14:textId="77777777" w:rsidR="00C24A53" w:rsidRDefault="00F25515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A53">
        <w:rPr>
          <w:rFonts w:ascii="Times New Roman" w:hAnsi="Times New Roman" w:cs="Times New Roman"/>
          <w:sz w:val="24"/>
          <w:szCs w:val="24"/>
        </w:rPr>
        <w:t xml:space="preserve"> </w:t>
      </w:r>
      <w:r w:rsidRPr="00C24A53">
        <w:rPr>
          <w:rFonts w:ascii="Times New Roman" w:hAnsi="Times New Roman" w:cs="Times New Roman"/>
          <w:i/>
          <w:sz w:val="24"/>
          <w:szCs w:val="24"/>
        </w:rPr>
        <w:t>Формы предъявления и демонстрации образовательных результатов</w:t>
      </w:r>
      <w:r w:rsidRPr="00C24A53">
        <w:rPr>
          <w:rFonts w:ascii="Times New Roman" w:hAnsi="Times New Roman" w:cs="Times New Roman"/>
          <w:sz w:val="24"/>
          <w:szCs w:val="24"/>
        </w:rPr>
        <w:t>. Проектные работы по охране природы («Растения, занесенные в Красную книгу», «Особо охраняемые природные территории») м</w:t>
      </w:r>
      <w:r w:rsidR="00CF7B39">
        <w:rPr>
          <w:rFonts w:ascii="Times New Roman" w:hAnsi="Times New Roman" w:cs="Times New Roman"/>
          <w:sz w:val="24"/>
          <w:szCs w:val="24"/>
        </w:rPr>
        <w:t>огут быть представлены учащимся</w:t>
      </w:r>
      <w:r w:rsidRPr="00C24A53">
        <w:rPr>
          <w:rFonts w:ascii="Times New Roman" w:hAnsi="Times New Roman" w:cs="Times New Roman"/>
          <w:sz w:val="24"/>
          <w:szCs w:val="24"/>
        </w:rPr>
        <w:t xml:space="preserve">, лучшие экспериментальные и исследовательские работы направляются для участия в конкурсах разного уровня. </w:t>
      </w:r>
      <w:proofErr w:type="gramStart"/>
      <w:r w:rsidRPr="00C24A53">
        <w:rPr>
          <w:rFonts w:ascii="Times New Roman" w:hAnsi="Times New Roman" w:cs="Times New Roman"/>
          <w:sz w:val="24"/>
          <w:szCs w:val="24"/>
        </w:rPr>
        <w:t>Победители  конкурсов</w:t>
      </w:r>
      <w:proofErr w:type="gramEnd"/>
      <w:r w:rsidRPr="00C24A53">
        <w:rPr>
          <w:rFonts w:ascii="Times New Roman" w:hAnsi="Times New Roman" w:cs="Times New Roman"/>
          <w:sz w:val="24"/>
          <w:szCs w:val="24"/>
        </w:rPr>
        <w:t xml:space="preserve"> поощряются грамотами. </w:t>
      </w:r>
    </w:p>
    <w:p w14:paraId="512248C0" w14:textId="77777777" w:rsidR="00C24A53" w:rsidRDefault="00C24A53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DC9B0" w14:textId="77777777" w:rsidR="00C24A53" w:rsidRPr="00CD22C3" w:rsidRDefault="00C24A53" w:rsidP="00156F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22C3">
        <w:rPr>
          <w:rFonts w:ascii="Times New Roman" w:hAnsi="Times New Roman"/>
          <w:b/>
          <w:sz w:val="24"/>
          <w:szCs w:val="24"/>
        </w:rPr>
        <w:t>Оценочные материалы</w:t>
      </w:r>
    </w:p>
    <w:p w14:paraId="623F39E8" w14:textId="77777777" w:rsidR="00C24A53" w:rsidRPr="00CD22C3" w:rsidRDefault="00C24A53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C3">
        <w:rPr>
          <w:rFonts w:ascii="Times New Roman" w:hAnsi="Times New Roman" w:cs="Times New Roman"/>
          <w:sz w:val="24"/>
          <w:szCs w:val="24"/>
        </w:rPr>
        <w:t xml:space="preserve">Обучение учащихся по программе предусматривает различные виды контроля результатов обучения: текущий, который осуществляется на каждом занятии педагогом, предполагает выполнение тестовых, игровых заданий, контроль за выполнением и оформлением результатов практической работы, устный опрос, выслушивание мнения учащихся.  </w:t>
      </w:r>
    </w:p>
    <w:p w14:paraId="2E9D525F" w14:textId="77777777" w:rsidR="00CD22C3" w:rsidRPr="00CD22C3" w:rsidRDefault="00C24A53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C3">
        <w:rPr>
          <w:rFonts w:ascii="Times New Roman" w:hAnsi="Times New Roman" w:cs="Times New Roman"/>
          <w:sz w:val="24"/>
          <w:szCs w:val="24"/>
        </w:rPr>
        <w:t xml:space="preserve"> Итоговый контроль проводится в конце учебного года, </w:t>
      </w:r>
      <w:r w:rsidR="00CD22C3" w:rsidRPr="00CD22C3">
        <w:rPr>
          <w:rFonts w:ascii="Times New Roman" w:hAnsi="Times New Roman" w:cs="Times New Roman"/>
          <w:sz w:val="24"/>
          <w:szCs w:val="24"/>
        </w:rPr>
        <w:t xml:space="preserve">когда происходит защита исследовательских и проектных работ, а также итоговая игра по всем темам, изучавшимся в течение года. </w:t>
      </w:r>
    </w:p>
    <w:p w14:paraId="646DDF3A" w14:textId="77777777" w:rsidR="00CD22C3" w:rsidRDefault="00CD22C3" w:rsidP="00156F85">
      <w:pPr>
        <w:spacing w:after="0" w:line="240" w:lineRule="auto"/>
        <w:jc w:val="both"/>
      </w:pPr>
    </w:p>
    <w:p w14:paraId="6619904E" w14:textId="77777777" w:rsidR="00CD22C3" w:rsidRPr="00462F9F" w:rsidRDefault="00C24A53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F9F">
        <w:rPr>
          <w:b/>
        </w:rPr>
        <w:t xml:space="preserve"> </w:t>
      </w:r>
      <w:r w:rsidRPr="00462F9F">
        <w:rPr>
          <w:rFonts w:ascii="Times New Roman" w:hAnsi="Times New Roman" w:cs="Times New Roman"/>
          <w:b/>
          <w:sz w:val="24"/>
          <w:szCs w:val="24"/>
        </w:rPr>
        <w:t>Методические материалы.</w:t>
      </w:r>
      <w:r w:rsidRPr="00462F9F">
        <w:rPr>
          <w:rFonts w:ascii="Times New Roman" w:hAnsi="Times New Roman" w:cs="Times New Roman"/>
          <w:sz w:val="24"/>
          <w:szCs w:val="24"/>
        </w:rPr>
        <w:t xml:space="preserve"> Методологическими ориентирами в построении данной программы </w:t>
      </w:r>
      <w:proofErr w:type="gramStart"/>
      <w:r w:rsidRPr="00462F9F">
        <w:rPr>
          <w:rFonts w:ascii="Times New Roman" w:hAnsi="Times New Roman" w:cs="Times New Roman"/>
          <w:sz w:val="24"/>
          <w:szCs w:val="24"/>
        </w:rPr>
        <w:t xml:space="preserve">стали </w:t>
      </w:r>
      <w:r w:rsidR="00CD22C3" w:rsidRPr="00462F9F">
        <w:rPr>
          <w:rFonts w:ascii="Times New Roman" w:hAnsi="Times New Roman" w:cs="Times New Roman"/>
          <w:sz w:val="24"/>
          <w:szCs w:val="24"/>
        </w:rPr>
        <w:t xml:space="preserve"> </w:t>
      </w:r>
      <w:r w:rsidRPr="00462F9F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gramEnd"/>
      <w:r w:rsidRPr="00462F9F">
        <w:rPr>
          <w:rFonts w:ascii="Times New Roman" w:hAnsi="Times New Roman" w:cs="Times New Roman"/>
          <w:sz w:val="24"/>
          <w:szCs w:val="24"/>
        </w:rPr>
        <w:t xml:space="preserve"> и системный подходы.</w:t>
      </w:r>
    </w:p>
    <w:p w14:paraId="7DC1F12D" w14:textId="77777777" w:rsidR="00462F9F" w:rsidRPr="00462F9F" w:rsidRDefault="00462F9F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F9F">
        <w:rPr>
          <w:rFonts w:ascii="Times New Roman" w:hAnsi="Times New Roman" w:cs="Times New Roman"/>
          <w:sz w:val="24"/>
          <w:szCs w:val="24"/>
        </w:rPr>
        <w:t>В ходе обучения используются проблемные и проектные технологии.</w:t>
      </w:r>
    </w:p>
    <w:p w14:paraId="144E3A52" w14:textId="77777777" w:rsidR="00462F9F" w:rsidRPr="00462F9F" w:rsidRDefault="00462F9F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F9F">
        <w:rPr>
          <w:rFonts w:ascii="Times New Roman" w:hAnsi="Times New Roman" w:cs="Times New Roman"/>
          <w:sz w:val="24"/>
          <w:szCs w:val="24"/>
        </w:rPr>
        <w:t xml:space="preserve">Используются следующие методы обучения: </w:t>
      </w:r>
    </w:p>
    <w:p w14:paraId="18200FB8" w14:textId="77777777" w:rsidR="00462F9F" w:rsidRPr="00462F9F" w:rsidRDefault="00462F9F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F9F">
        <w:rPr>
          <w:rFonts w:ascii="Times New Roman" w:hAnsi="Times New Roman" w:cs="Times New Roman"/>
          <w:sz w:val="24"/>
          <w:szCs w:val="24"/>
        </w:rPr>
        <w:t>- наглядные (демонстрация презентаций с рисунками, фотографиями, схемами), учебных таблиц, муляжей, микроскопических препаратов, гербариев, живых растений;</w:t>
      </w:r>
    </w:p>
    <w:p w14:paraId="2107B49A" w14:textId="77777777" w:rsidR="00462F9F" w:rsidRPr="00462F9F" w:rsidRDefault="00462F9F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F9F">
        <w:rPr>
          <w:rFonts w:ascii="Times New Roman" w:hAnsi="Times New Roman" w:cs="Times New Roman"/>
          <w:sz w:val="24"/>
          <w:szCs w:val="24"/>
        </w:rPr>
        <w:t>- словесные (лекция, беседа, защита результатов опыта, проектной и исследовательской работы);</w:t>
      </w:r>
    </w:p>
    <w:p w14:paraId="3FA8389C" w14:textId="77777777" w:rsidR="00462F9F" w:rsidRPr="00462F9F" w:rsidRDefault="00462F9F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F9F">
        <w:rPr>
          <w:rFonts w:ascii="Times New Roman" w:hAnsi="Times New Roman" w:cs="Times New Roman"/>
          <w:sz w:val="24"/>
          <w:szCs w:val="24"/>
        </w:rPr>
        <w:lastRenderedPageBreak/>
        <w:t>- практические (постановка и проведение различных опытов и экспериментов, выполнение заданий тестового, игрового и творческого характера).</w:t>
      </w:r>
    </w:p>
    <w:p w14:paraId="33908925" w14:textId="77777777" w:rsidR="00462F9F" w:rsidRPr="00462F9F" w:rsidRDefault="00462F9F" w:rsidP="0015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F9F">
        <w:rPr>
          <w:rFonts w:ascii="Times New Roman" w:hAnsi="Times New Roman" w:cs="Times New Roman"/>
          <w:sz w:val="24"/>
          <w:szCs w:val="24"/>
        </w:rPr>
        <w:t xml:space="preserve">Формы организации деятельности: чаще всего используется групповая, работа в парах, но также может быть использована фронтальная и индивидуальная форма. </w:t>
      </w:r>
    </w:p>
    <w:p w14:paraId="4AEA2D6D" w14:textId="77777777" w:rsidR="00C24A53" w:rsidRPr="00711113" w:rsidRDefault="00C24A53" w:rsidP="00462F9F">
      <w:pPr>
        <w:spacing w:after="0" w:line="240" w:lineRule="auto"/>
        <w:jc w:val="both"/>
        <w:rPr>
          <w:b/>
          <w:sz w:val="28"/>
          <w:szCs w:val="28"/>
        </w:rPr>
      </w:pPr>
      <w:r>
        <w:t xml:space="preserve"> </w:t>
      </w:r>
    </w:p>
    <w:p w14:paraId="14DD9866" w14:textId="77777777" w:rsidR="00462F9F" w:rsidRPr="00711113" w:rsidRDefault="00462F9F" w:rsidP="00462F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113"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14:paraId="142C46D1" w14:textId="77777777" w:rsidR="00462F9F" w:rsidRPr="00711113" w:rsidRDefault="00462F9F" w:rsidP="0046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113">
        <w:rPr>
          <w:rFonts w:ascii="Times New Roman" w:hAnsi="Times New Roman" w:cs="Times New Roman"/>
          <w:sz w:val="24"/>
          <w:szCs w:val="24"/>
          <w:u w:val="single"/>
        </w:rPr>
        <w:t xml:space="preserve">Для педагога: </w:t>
      </w:r>
    </w:p>
    <w:p w14:paraId="01A57787" w14:textId="77777777" w:rsidR="00EB1711" w:rsidRDefault="00711113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711113">
        <w:rPr>
          <w:rFonts w:ascii="Times New Roman" w:hAnsi="Times New Roman" w:cs="Times New Roman"/>
          <w:sz w:val="24"/>
          <w:szCs w:val="24"/>
        </w:rPr>
        <w:t xml:space="preserve"> </w:t>
      </w:r>
      <w:r w:rsidR="00EB1711" w:rsidRPr="00711113">
        <w:rPr>
          <w:rFonts w:ascii="Times New Roman" w:hAnsi="Times New Roman" w:cs="Times New Roman"/>
          <w:sz w:val="24"/>
          <w:szCs w:val="24"/>
        </w:rPr>
        <w:t>Берсенева С.А. Лабораторный практикум по ботанике. Часть 1: Анатомия и морфология растений [Электронный ресурс]: / С.А. Берсенева; – ФГБОУ ВПО ПГСХА. – Электрон. текст</w:t>
      </w:r>
      <w:proofErr w:type="gramStart"/>
      <w:r w:rsidR="00EB1711" w:rsidRPr="007111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B1711" w:rsidRPr="00711113">
        <w:rPr>
          <w:rFonts w:ascii="Times New Roman" w:hAnsi="Times New Roman" w:cs="Times New Roman"/>
          <w:sz w:val="24"/>
          <w:szCs w:val="24"/>
        </w:rPr>
        <w:t xml:space="preserve"> дан. - Уссурийск: ПГСХА, 2015. – 242 с.</w:t>
      </w:r>
    </w:p>
    <w:p w14:paraId="43E720FA" w14:textId="77777777" w:rsidR="00EB1711" w:rsidRDefault="00EB1711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711113" w:rsidRPr="00711113">
        <w:rPr>
          <w:rFonts w:ascii="Times New Roman" w:hAnsi="Times New Roman" w:cs="Times New Roman"/>
          <w:sz w:val="24"/>
          <w:szCs w:val="24"/>
        </w:rPr>
        <w:t xml:space="preserve">Биологический эксперимент в школе: Кн. для учителя / А.В. 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Бинас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>, Р.Д. Маш, А.И. Никишов и др.- М.: Просвещение, 1990.-192 с.</w:t>
      </w:r>
    </w:p>
    <w:p w14:paraId="14E8F3BC" w14:textId="77777777" w:rsidR="00711113" w:rsidRDefault="00EB1711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11113" w:rsidRPr="00711113">
        <w:rPr>
          <w:rFonts w:ascii="Times New Roman" w:hAnsi="Times New Roman" w:cs="Times New Roman"/>
          <w:sz w:val="24"/>
          <w:szCs w:val="24"/>
        </w:rPr>
        <w:t xml:space="preserve">Кузнецова В.И. Уроки биологии: 6-7 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 xml:space="preserve">.: Растения. Бактерии. Грибы. Лишайники: Кн. Для </w:t>
      </w:r>
      <w:proofErr w:type="gramStart"/>
      <w:r w:rsidR="00711113" w:rsidRPr="00711113">
        <w:rPr>
          <w:rFonts w:ascii="Times New Roman" w:hAnsi="Times New Roman" w:cs="Times New Roman"/>
          <w:sz w:val="24"/>
          <w:szCs w:val="24"/>
        </w:rPr>
        <w:t>учителя .</w:t>
      </w:r>
      <w:proofErr w:type="gramEnd"/>
      <w:r w:rsidR="00711113" w:rsidRPr="00711113">
        <w:rPr>
          <w:rFonts w:ascii="Times New Roman" w:hAnsi="Times New Roman" w:cs="Times New Roman"/>
          <w:sz w:val="24"/>
          <w:szCs w:val="24"/>
        </w:rPr>
        <w:t xml:space="preserve">- 2-е изд., 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>.- М.: Просвещение, 1991.- 191 с.</w:t>
      </w:r>
    </w:p>
    <w:p w14:paraId="47DB3B3A" w14:textId="77777777" w:rsidR="00711113" w:rsidRPr="00711113" w:rsidRDefault="00EB1711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711113" w:rsidRPr="00711113">
        <w:rPr>
          <w:rFonts w:ascii="Times New Roman" w:hAnsi="Times New Roman" w:cs="Times New Roman"/>
          <w:sz w:val="24"/>
          <w:szCs w:val="24"/>
        </w:rPr>
        <w:t>Лесоведение: учебник /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Б.П.Чураков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Д.Б.Чураков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 xml:space="preserve">. – Ульяновск: 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УлГУ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 xml:space="preserve">, 2018. – 259 с. </w:t>
      </w:r>
    </w:p>
    <w:p w14:paraId="407C084C" w14:textId="77777777" w:rsidR="00711113" w:rsidRPr="00711113" w:rsidRDefault="00EB1711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11113" w:rsidRPr="00711113">
        <w:rPr>
          <w:rFonts w:ascii="Times New Roman" w:hAnsi="Times New Roman" w:cs="Times New Roman"/>
          <w:sz w:val="24"/>
          <w:szCs w:val="24"/>
        </w:rPr>
        <w:t xml:space="preserve">Юртаева, Н.М. Малый практикум по физиологии растений: учеб. пособие для вузов /Н.М. Юртаева; 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Нижегор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 xml:space="preserve">. гос. архитектур.-строит. ун-т – 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>: ННГАСУ, 2015. – 112 с.</w:t>
      </w:r>
    </w:p>
    <w:p w14:paraId="7157187C" w14:textId="77777777" w:rsidR="00711113" w:rsidRPr="00711113" w:rsidRDefault="00711113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334D3" w14:textId="77777777" w:rsidR="00711113" w:rsidRPr="00EB1711" w:rsidRDefault="00711113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1711">
        <w:rPr>
          <w:rFonts w:ascii="Times New Roman" w:hAnsi="Times New Roman" w:cs="Times New Roman"/>
          <w:sz w:val="24"/>
          <w:szCs w:val="24"/>
          <w:u w:val="single"/>
        </w:rPr>
        <w:t xml:space="preserve">Для ученика: </w:t>
      </w:r>
    </w:p>
    <w:p w14:paraId="541E4C28" w14:textId="77777777" w:rsidR="00EB1711" w:rsidRDefault="00EB1711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="00711113" w:rsidRPr="00711113">
        <w:rPr>
          <w:rFonts w:ascii="Times New Roman" w:hAnsi="Times New Roman" w:cs="Times New Roman"/>
          <w:sz w:val="24"/>
          <w:szCs w:val="24"/>
          <w:lang w:eastAsia="ru-RU"/>
        </w:rPr>
        <w:t>Биология. 6 класс Пономарева И.Н., Корнилова О.А., Кучменко В.С./ под ред. Пономаревой И.Н. ВЕНТАНА-ГРАФ</w:t>
      </w:r>
      <w:r w:rsidR="00711113" w:rsidRPr="007111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5C7BA4" w14:textId="77777777" w:rsidR="00711113" w:rsidRPr="00711113" w:rsidRDefault="00EB1711" w:rsidP="00711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Комитет природных ресурсов, лесного хозяйства и экологии Волгоградской области.  </w:t>
      </w:r>
      <w:r w:rsidR="00711113" w:rsidRPr="00711113">
        <w:rPr>
          <w:rFonts w:ascii="Times New Roman" w:hAnsi="Times New Roman" w:cs="Times New Roman"/>
          <w:sz w:val="24"/>
          <w:szCs w:val="24"/>
        </w:rPr>
        <w:t>https://oblkompriroda.volgograd.ru/other/protected/</w:t>
      </w:r>
    </w:p>
    <w:p w14:paraId="5C0005A3" w14:textId="77777777" w:rsidR="00EB1711" w:rsidRDefault="00EB1711" w:rsidP="00EB1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11113" w:rsidRPr="00711113">
        <w:rPr>
          <w:rFonts w:ascii="Times New Roman" w:hAnsi="Times New Roman" w:cs="Times New Roman"/>
          <w:sz w:val="24"/>
          <w:szCs w:val="24"/>
        </w:rPr>
        <w:t xml:space="preserve">Красная книга Волгоградской области. Книга в двух томах. 2-е изд., 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="00711113" w:rsidRPr="007111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1113" w:rsidRPr="00711113">
        <w:rPr>
          <w:rFonts w:ascii="Times New Roman" w:hAnsi="Times New Roman" w:cs="Times New Roman"/>
          <w:sz w:val="24"/>
          <w:szCs w:val="24"/>
        </w:rPr>
        <w:t xml:space="preserve"> и доп. Т. 2. Растения и другие организмы / под ред. д.б.н., проф. О. Г. Барановой, д.б.н., проф. В. А. Сагалаева. Воронеж: ООО «</w:t>
      </w:r>
      <w:proofErr w:type="spellStart"/>
      <w:r w:rsidR="00711113" w:rsidRPr="00711113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="00711113" w:rsidRPr="00711113">
        <w:rPr>
          <w:rFonts w:ascii="Times New Roman" w:hAnsi="Times New Roman" w:cs="Times New Roman"/>
          <w:sz w:val="24"/>
          <w:szCs w:val="24"/>
        </w:rPr>
        <w:t>-Принт», 2017. – 268 с.</w:t>
      </w:r>
    </w:p>
    <w:p w14:paraId="07E52DDD" w14:textId="77777777" w:rsidR="00EB1711" w:rsidRDefault="00EB1711" w:rsidP="00EB1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711113">
        <w:rPr>
          <w:rFonts w:ascii="Times New Roman" w:hAnsi="Times New Roman" w:cs="Times New Roman"/>
          <w:sz w:val="24"/>
          <w:szCs w:val="24"/>
        </w:rPr>
        <w:t>Трайтак</w:t>
      </w:r>
      <w:proofErr w:type="spellEnd"/>
      <w:r w:rsidRPr="00711113">
        <w:rPr>
          <w:rFonts w:ascii="Times New Roman" w:hAnsi="Times New Roman" w:cs="Times New Roman"/>
          <w:sz w:val="24"/>
          <w:szCs w:val="24"/>
        </w:rPr>
        <w:t xml:space="preserve"> Д.И. Книга для чтения по ботанике. Пособие для учащихся. Сост. Д.И. </w:t>
      </w:r>
      <w:proofErr w:type="spellStart"/>
      <w:r w:rsidRPr="00711113">
        <w:rPr>
          <w:rFonts w:ascii="Times New Roman" w:hAnsi="Times New Roman" w:cs="Times New Roman"/>
          <w:sz w:val="24"/>
          <w:szCs w:val="24"/>
        </w:rPr>
        <w:t>Трайтак</w:t>
      </w:r>
      <w:proofErr w:type="spellEnd"/>
      <w:r w:rsidRPr="00711113">
        <w:rPr>
          <w:rFonts w:ascii="Times New Roman" w:hAnsi="Times New Roman" w:cs="Times New Roman"/>
          <w:sz w:val="24"/>
          <w:szCs w:val="24"/>
        </w:rPr>
        <w:t>. М., «Просвещение». 1978.- 271 с.</w:t>
      </w:r>
    </w:p>
    <w:p w14:paraId="7E1D1D1F" w14:textId="77777777" w:rsidR="00EB1711" w:rsidRDefault="00EB1711" w:rsidP="00EB1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B1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753C9"/>
    <w:multiLevelType w:val="hybridMultilevel"/>
    <w:tmpl w:val="0FF44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310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F79"/>
    <w:rsid w:val="00091617"/>
    <w:rsid w:val="00095B0C"/>
    <w:rsid w:val="000A77DE"/>
    <w:rsid w:val="000B48EF"/>
    <w:rsid w:val="000B57A6"/>
    <w:rsid w:val="00145AEC"/>
    <w:rsid w:val="00156F85"/>
    <w:rsid w:val="00175A3F"/>
    <w:rsid w:val="001C4A68"/>
    <w:rsid w:val="001D62EA"/>
    <w:rsid w:val="001F2AFC"/>
    <w:rsid w:val="00215772"/>
    <w:rsid w:val="00225E34"/>
    <w:rsid w:val="002D695C"/>
    <w:rsid w:val="003271BD"/>
    <w:rsid w:val="003A2449"/>
    <w:rsid w:val="00404D91"/>
    <w:rsid w:val="004456EB"/>
    <w:rsid w:val="00462F9F"/>
    <w:rsid w:val="004F798A"/>
    <w:rsid w:val="00562A0B"/>
    <w:rsid w:val="00576916"/>
    <w:rsid w:val="0058198E"/>
    <w:rsid w:val="005A4757"/>
    <w:rsid w:val="005C7253"/>
    <w:rsid w:val="005D648F"/>
    <w:rsid w:val="005F7E6B"/>
    <w:rsid w:val="0060262B"/>
    <w:rsid w:val="0064665D"/>
    <w:rsid w:val="00646D98"/>
    <w:rsid w:val="00681815"/>
    <w:rsid w:val="00693A9D"/>
    <w:rsid w:val="00696907"/>
    <w:rsid w:val="006A3AEB"/>
    <w:rsid w:val="006B573F"/>
    <w:rsid w:val="006C4D48"/>
    <w:rsid w:val="00711113"/>
    <w:rsid w:val="00747DF4"/>
    <w:rsid w:val="007B35F7"/>
    <w:rsid w:val="007F2403"/>
    <w:rsid w:val="00836798"/>
    <w:rsid w:val="008416ED"/>
    <w:rsid w:val="00843E38"/>
    <w:rsid w:val="00864231"/>
    <w:rsid w:val="008A717F"/>
    <w:rsid w:val="008E3CA8"/>
    <w:rsid w:val="008E6A7D"/>
    <w:rsid w:val="008F2DFD"/>
    <w:rsid w:val="00900DF6"/>
    <w:rsid w:val="00907DB2"/>
    <w:rsid w:val="00983F79"/>
    <w:rsid w:val="009C45C4"/>
    <w:rsid w:val="00A06EC0"/>
    <w:rsid w:val="00A324AD"/>
    <w:rsid w:val="00A534EE"/>
    <w:rsid w:val="00A64499"/>
    <w:rsid w:val="00A71650"/>
    <w:rsid w:val="00AB56F7"/>
    <w:rsid w:val="00B0132C"/>
    <w:rsid w:val="00B34271"/>
    <w:rsid w:val="00B34F51"/>
    <w:rsid w:val="00B712EE"/>
    <w:rsid w:val="00B84472"/>
    <w:rsid w:val="00C24A53"/>
    <w:rsid w:val="00C56043"/>
    <w:rsid w:val="00C704B7"/>
    <w:rsid w:val="00C74E66"/>
    <w:rsid w:val="00C81C47"/>
    <w:rsid w:val="00C87CF0"/>
    <w:rsid w:val="00C97B91"/>
    <w:rsid w:val="00CD22C3"/>
    <w:rsid w:val="00CD5290"/>
    <w:rsid w:val="00CF7B39"/>
    <w:rsid w:val="00D37177"/>
    <w:rsid w:val="00D552DF"/>
    <w:rsid w:val="00DA5120"/>
    <w:rsid w:val="00DB6E3F"/>
    <w:rsid w:val="00E67283"/>
    <w:rsid w:val="00E85E67"/>
    <w:rsid w:val="00EA5F35"/>
    <w:rsid w:val="00EB1711"/>
    <w:rsid w:val="00EB281D"/>
    <w:rsid w:val="00EF68DD"/>
    <w:rsid w:val="00F25515"/>
    <w:rsid w:val="00F25B88"/>
    <w:rsid w:val="00F328F4"/>
    <w:rsid w:val="00F61747"/>
    <w:rsid w:val="00F87685"/>
    <w:rsid w:val="00F95413"/>
    <w:rsid w:val="00FA556F"/>
    <w:rsid w:val="00FA6FFB"/>
    <w:rsid w:val="00FD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6A7E"/>
  <w15:chartTrackingRefBased/>
  <w15:docId w15:val="{F9D7ABD0-57E1-41C6-A62E-3B0F8094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E34"/>
  </w:style>
  <w:style w:type="paragraph" w:styleId="4">
    <w:name w:val="heading 4"/>
    <w:basedOn w:val="a"/>
    <w:next w:val="a"/>
    <w:link w:val="40"/>
    <w:rsid w:val="00F87685"/>
    <w:pPr>
      <w:keepNext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7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61747"/>
    <w:pPr>
      <w:spacing w:after="0" w:line="240" w:lineRule="auto"/>
    </w:pPr>
  </w:style>
  <w:style w:type="table" w:styleId="a5">
    <w:name w:val="Table Grid"/>
    <w:basedOn w:val="a1"/>
    <w:uiPriority w:val="59"/>
    <w:rsid w:val="004F7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F798A"/>
    <w:pPr>
      <w:spacing w:after="200" w:line="276" w:lineRule="auto"/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416E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F876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7B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31</Pages>
  <Words>8560</Words>
  <Characters>48796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хороший николай</dc:creator>
  <cp:keywords/>
  <dc:description/>
  <cp:lastModifiedBy>Intel</cp:lastModifiedBy>
  <cp:revision>31</cp:revision>
  <cp:lastPrinted>2024-01-21T16:02:00Z</cp:lastPrinted>
  <dcterms:created xsi:type="dcterms:W3CDTF">2021-05-26T19:40:00Z</dcterms:created>
  <dcterms:modified xsi:type="dcterms:W3CDTF">2024-09-17T06:02:00Z</dcterms:modified>
</cp:coreProperties>
</file>